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adjustRightInd w:val="0"/>
        <w:snapToGrid w:val="0"/>
        <w:spacing w:line="590" w:lineRule="exact"/>
        <w:rPr>
          <w:rFonts w:hint="default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附件</w:t>
      </w:r>
      <w:r>
        <w:rPr>
          <w:rFonts w:hint="eastAsia" w:ascii="仿宋_GB2312" w:hAnsi="仿宋_GB2312" w:cs="仿宋_GB2312"/>
          <w:szCs w:val="32"/>
          <w:lang w:val="en-US" w:eastAsia="zh-CN"/>
        </w:rPr>
        <w:t>4：</w:t>
      </w:r>
    </w:p>
    <w:p>
      <w:pPr>
        <w:pStyle w:val="4"/>
        <w:widowControl w:val="0"/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zCs w:val="32"/>
        </w:rPr>
      </w:pPr>
    </w:p>
    <w:p>
      <w:pPr>
        <w:pStyle w:val="4"/>
        <w:widowControl w:val="0"/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zCs w:val="32"/>
        </w:rPr>
      </w:pPr>
    </w:p>
    <w:p>
      <w:pPr>
        <w:pStyle w:val="4"/>
        <w:widowControl w:val="0"/>
        <w:adjustRightInd w:val="0"/>
        <w:snapToGrid w:val="0"/>
        <w:spacing w:line="590" w:lineRule="exact"/>
        <w:jc w:val="center"/>
        <w:rPr>
          <w:rFonts w:hint="eastAsia" w:ascii="仿宋_GB2312" w:hAnsi="仿宋_GB2312" w:cs="仿宋_GB2312"/>
          <w:b/>
          <w:bCs/>
          <w:sz w:val="52"/>
          <w:szCs w:val="52"/>
          <w:lang w:eastAsia="zh-CN"/>
        </w:rPr>
      </w:pPr>
      <w:r>
        <w:rPr>
          <w:rFonts w:hint="eastAsia" w:ascii="仿宋_GB2312" w:hAnsi="仿宋_GB2312" w:cs="仿宋_GB2312"/>
          <w:b/>
          <w:bCs/>
          <w:sz w:val="52"/>
          <w:szCs w:val="52"/>
          <w:lang w:eastAsia="zh-CN"/>
        </w:rPr>
        <w:t>仁化县柑橘现代农业产业园</w:t>
      </w:r>
    </w:p>
    <w:p>
      <w:pPr>
        <w:pStyle w:val="4"/>
        <w:widowControl w:val="0"/>
        <w:adjustRightInd w:val="0"/>
        <w:snapToGrid w:val="0"/>
        <w:spacing w:line="590" w:lineRule="exact"/>
        <w:ind w:firstLine="2088" w:firstLineChars="400"/>
        <w:jc w:val="both"/>
        <w:rPr>
          <w:rFonts w:hint="eastAsia" w:ascii="仿宋_GB2312" w:hAnsi="仿宋_GB2312" w:cs="仿宋_GB2312"/>
          <w:b/>
          <w:bCs/>
          <w:sz w:val="52"/>
          <w:szCs w:val="52"/>
          <w:lang w:eastAsia="zh-CN"/>
        </w:rPr>
      </w:pPr>
      <w:r>
        <w:rPr>
          <w:rFonts w:hint="eastAsia" w:ascii="仿宋_GB2312" w:hAnsi="仿宋_GB2312" w:cs="仿宋_GB2312"/>
          <w:b/>
          <w:bCs/>
          <w:sz w:val="52"/>
          <w:szCs w:val="52"/>
          <w:lang w:eastAsia="zh-CN"/>
        </w:rPr>
        <w:t>资金使用承诺函</w:t>
      </w:r>
    </w:p>
    <w:p>
      <w:pPr>
        <w:pStyle w:val="4"/>
        <w:widowControl w:val="0"/>
        <w:adjustRightInd w:val="0"/>
        <w:snapToGrid w:val="0"/>
        <w:spacing w:line="590" w:lineRule="exact"/>
        <w:jc w:val="both"/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</w:pPr>
    </w:p>
    <w:p>
      <w:pPr>
        <w:pStyle w:val="4"/>
        <w:widowControl w:val="0"/>
        <w:adjustRightInd w:val="0"/>
        <w:snapToGrid w:val="0"/>
        <w:spacing w:line="590" w:lineRule="exact"/>
        <w:jc w:val="both"/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仁化县国家现代农业示范区管理委员会：</w:t>
      </w:r>
    </w:p>
    <w:p>
      <w:pPr>
        <w:pStyle w:val="4"/>
        <w:widowControl w:val="0"/>
        <w:adjustRightInd w:val="0"/>
        <w:snapToGrid w:val="0"/>
        <w:spacing w:line="590" w:lineRule="exact"/>
        <w:ind w:firstLine="642"/>
        <w:rPr>
          <w:rFonts w:hint="eastAsia" w:ascii="仿宋_GB2312" w:hAnsi="仿宋_GB2312" w:cs="仿宋_GB2312"/>
          <w:b w:val="0"/>
          <w:bCs w:val="0"/>
          <w:szCs w:val="32"/>
          <w:u w:val="singl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Cs w:val="32"/>
          <w:lang w:val="en-US" w:eastAsia="zh-CN"/>
        </w:rPr>
        <w:t>兹有我单位</w:t>
      </w:r>
      <w:r>
        <w:rPr>
          <w:rFonts w:hint="eastAsia" w:ascii="仿宋_GB2312" w:hAnsi="仿宋_GB2312" w:cs="仿宋_GB2312"/>
          <w:b w:val="0"/>
          <w:bCs w:val="0"/>
          <w:szCs w:val="32"/>
          <w:u w:val="single"/>
          <w:lang w:val="en-US" w:eastAsia="zh-CN"/>
        </w:rPr>
        <w:t xml:space="preserve">                          （公司、合作社、家庭农场）</w:t>
      </w:r>
      <w:r>
        <w:rPr>
          <w:rFonts w:hint="eastAsia" w:ascii="仿宋_GB2312" w:hAnsi="仿宋_GB2312" w:cs="仿宋_GB2312"/>
          <w:b w:val="0"/>
          <w:bCs w:val="0"/>
          <w:szCs w:val="32"/>
          <w:u w:val="none"/>
          <w:lang w:val="en-US" w:eastAsia="zh-CN"/>
        </w:rPr>
        <w:t>自愿申报仁化县柑橘现代农业产业园</w:t>
      </w:r>
      <w:r>
        <w:rPr>
          <w:rFonts w:hint="eastAsia" w:ascii="仿宋_GB2312" w:hAnsi="仿宋_GB2312" w:cs="仿宋_GB2312"/>
          <w:b w:val="0"/>
          <w:bCs w:val="0"/>
          <w:szCs w:val="32"/>
          <w:u w:val="single"/>
          <w:lang w:val="en-US" w:eastAsia="zh-CN"/>
        </w:rPr>
        <w:t xml:space="preserve">               </w:t>
      </w:r>
    </w:p>
    <w:p>
      <w:pPr>
        <w:pStyle w:val="4"/>
        <w:widowControl w:val="0"/>
        <w:adjustRightInd w:val="0"/>
        <w:snapToGrid w:val="0"/>
        <w:spacing w:line="590" w:lineRule="exact"/>
        <w:rPr>
          <w:rFonts w:hint="default" w:ascii="仿宋_GB2312" w:hAnsi="仿宋_GB2312" w:cs="仿宋_GB2312"/>
          <w:b w:val="0"/>
          <w:bCs w:val="0"/>
          <w:szCs w:val="32"/>
          <w:u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cs="仿宋_GB2312"/>
          <w:b w:val="0"/>
          <w:bCs w:val="0"/>
          <w:szCs w:val="32"/>
          <w:u w:val="none"/>
          <w:lang w:val="en-US" w:eastAsia="zh-CN"/>
        </w:rPr>
        <w:t>项目建设。本单位郑重承诺，将严格按照《广东省现代农业产业园财政资金管理规定（试行）》（粤农农规【2018】2号）等有关要求，依法依规使用专项资金，专项资金支出方向必须符合相关规定及《产业园</w:t>
      </w:r>
      <w:bookmarkStart w:id="0" w:name="_GoBack"/>
      <w:bookmarkEnd w:id="0"/>
      <w:r>
        <w:rPr>
          <w:rFonts w:hint="eastAsia" w:ascii="仿宋_GB2312" w:hAnsi="仿宋_GB2312" w:cs="仿宋_GB2312"/>
          <w:b w:val="0"/>
          <w:bCs w:val="0"/>
          <w:szCs w:val="32"/>
          <w:u w:val="none"/>
          <w:lang w:val="en-US" w:eastAsia="zh-CN"/>
        </w:rPr>
        <w:t>实施方案》要求，并按省级专项扶持资金的两倍足额配套自筹资金。如有违规，自愿承担一切责任并如数退还违规部分项目扶持资金。</w:t>
      </w:r>
    </w:p>
    <w:p>
      <w:pPr>
        <w:pStyle w:val="4"/>
        <w:widowControl w:val="0"/>
        <w:adjustRightInd w:val="0"/>
        <w:snapToGrid w:val="0"/>
        <w:spacing w:line="590" w:lineRule="exact"/>
        <w:ind w:firstLine="640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此诺！</w:t>
      </w:r>
    </w:p>
    <w:p>
      <w:pPr>
        <w:pStyle w:val="4"/>
        <w:widowControl w:val="0"/>
        <w:adjustRightInd w:val="0"/>
        <w:snapToGrid w:val="0"/>
        <w:spacing w:line="590" w:lineRule="exact"/>
        <w:ind w:firstLine="640"/>
        <w:rPr>
          <w:rFonts w:hint="default" w:ascii="仿宋_GB2312" w:hAnsi="仿宋_GB2312" w:cs="仿宋_GB2312"/>
          <w:szCs w:val="32"/>
          <w:lang w:val="en-US" w:eastAsia="zh-CN"/>
        </w:rPr>
      </w:pPr>
    </w:p>
    <w:p>
      <w:pPr>
        <w:pStyle w:val="4"/>
        <w:widowControl w:val="0"/>
        <w:adjustRightInd w:val="0"/>
        <w:snapToGrid w:val="0"/>
        <w:spacing w:line="590" w:lineRule="exact"/>
        <w:ind w:firstLine="960" w:firstLineChars="300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承诺人（法人代表或企业负责人）（盖章）：</w:t>
      </w:r>
    </w:p>
    <w:p>
      <w:pPr>
        <w:pStyle w:val="4"/>
        <w:widowControl w:val="0"/>
        <w:adjustRightInd w:val="0"/>
        <w:snapToGrid w:val="0"/>
        <w:spacing w:line="590" w:lineRule="exact"/>
        <w:ind w:firstLine="640"/>
        <w:rPr>
          <w:rFonts w:hint="default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 xml:space="preserve">                                   年   月   日</w:t>
      </w:r>
    </w:p>
    <w:p>
      <w:pPr>
        <w:pStyle w:val="4"/>
        <w:widowControl w:val="0"/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zCs w:val="32"/>
        </w:rPr>
      </w:pPr>
    </w:p>
    <w:p>
      <w:pPr>
        <w:pStyle w:val="4"/>
        <w:widowControl w:val="0"/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zCs w:val="32"/>
        </w:rPr>
      </w:pPr>
    </w:p>
    <w:p>
      <w:pPr>
        <w:pStyle w:val="4"/>
        <w:widowControl w:val="0"/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B25E61"/>
    <w:rsid w:val="4E851194"/>
    <w:rsid w:val="5C44680D"/>
    <w:rsid w:val="5D417EC3"/>
    <w:rsid w:val="677607C5"/>
    <w:rsid w:val="7EB711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2019-07-05T08:25:41Z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