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8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ind w:left="142"/>
        <w:spacing w:before="104" w:line="223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8"/>
        </w:rPr>
        <w:t>附件</w:t>
      </w:r>
      <w:r>
        <w:rPr>
          <w:rFonts w:ascii="SimHei" w:hAnsi="SimHei" w:eastAsia="SimHei" w:cs="SimHei"/>
          <w:sz w:val="32"/>
          <w:szCs w:val="32"/>
          <w:spacing w:val="-70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8"/>
        </w:rPr>
        <w:t>2-2</w:t>
      </w:r>
    </w:p>
    <w:p>
      <w:pPr>
        <w:pStyle w:val="BodyText"/>
        <w:ind w:left="2408"/>
        <w:spacing w:before="72" w:line="185" w:lineRule="auto"/>
        <w:outlineLvl w:val="0"/>
        <w:rPr>
          <w:sz w:val="44"/>
          <w:szCs w:val="44"/>
        </w:rPr>
      </w:pPr>
      <w:r>
        <w:rPr>
          <w:sz w:val="44"/>
          <w:szCs w:val="44"/>
          <w:spacing w:val="-9"/>
        </w:rPr>
        <w:t>韶关市民办养老服务机构入住老年人名册表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23"/>
        <w:spacing w:before="116" w:line="185" w:lineRule="auto"/>
        <w:rPr/>
      </w:pPr>
      <w:r>
        <w:rPr>
          <w:spacing w:val="-1"/>
        </w:rPr>
        <w:t>填</w:t>
      </w:r>
      <w:r>
        <w:rPr>
          <w:spacing w:val="-29"/>
        </w:rPr>
        <w:t xml:space="preserve"> </w:t>
      </w:r>
      <w:r>
        <w:rPr>
          <w:spacing w:val="-1"/>
        </w:rPr>
        <w:t>报</w:t>
      </w:r>
      <w:r>
        <w:rPr>
          <w:spacing w:val="-30"/>
        </w:rPr>
        <w:t xml:space="preserve"> </w:t>
      </w:r>
      <w:r>
        <w:rPr>
          <w:spacing w:val="-1"/>
        </w:rPr>
        <w:t>单</w:t>
      </w:r>
      <w:r>
        <w:rPr>
          <w:spacing w:val="-42"/>
        </w:rPr>
        <w:t xml:space="preserve"> </w:t>
      </w:r>
      <w:r>
        <w:rPr>
          <w:spacing w:val="-1"/>
        </w:rPr>
        <w:t>位</w:t>
      </w:r>
      <w:r>
        <w:rPr>
          <w:spacing w:val="22"/>
        </w:rPr>
        <w:t xml:space="preserve"> </w:t>
      </w:r>
      <w:r>
        <w:rPr>
          <w:spacing w:val="-1"/>
        </w:rPr>
        <w:t>(盖</w:t>
      </w:r>
      <w:r>
        <w:rPr>
          <w:spacing w:val="-29"/>
        </w:rPr>
        <w:t xml:space="preserve"> </w:t>
      </w:r>
      <w:r>
        <w:rPr>
          <w:spacing w:val="-1"/>
        </w:rPr>
        <w:t>章</w:t>
      </w:r>
      <w:r>
        <w:rPr>
          <w:spacing w:val="-42"/>
        </w:rPr>
        <w:t xml:space="preserve"> </w:t>
      </w:r>
      <w:r>
        <w:rPr>
          <w:spacing w:val="-1"/>
        </w:rPr>
        <w:t>)：                                                                                 填</w:t>
      </w:r>
      <w:r>
        <w:rPr>
          <w:spacing w:val="-29"/>
        </w:rPr>
        <w:t xml:space="preserve"> </w:t>
      </w:r>
      <w:r>
        <w:rPr>
          <w:spacing w:val="-1"/>
        </w:rPr>
        <w:t>报 时 间：         年     月</w:t>
      </w:r>
      <w:r>
        <w:rPr>
          <w:spacing w:val="-2"/>
        </w:rPr>
        <w:t xml:space="preserve">      日</w:t>
      </w:r>
    </w:p>
    <w:p>
      <w:pPr>
        <w:spacing w:line="155" w:lineRule="exact"/>
        <w:rPr/>
      </w:pPr>
      <w:r/>
    </w:p>
    <w:tbl>
      <w:tblPr>
        <w:tblStyle w:val="TableNormal"/>
        <w:tblW w:w="1297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28"/>
        <w:gridCol w:w="1484"/>
        <w:gridCol w:w="2603"/>
        <w:gridCol w:w="3204"/>
        <w:gridCol w:w="1511"/>
        <w:gridCol w:w="1588"/>
        <w:gridCol w:w="1858"/>
      </w:tblGrid>
      <w:tr>
        <w:trPr>
          <w:trHeight w:val="809" w:hRule="atLeast"/>
        </w:trPr>
        <w:tc>
          <w:tcPr>
            <w:tcW w:w="728" w:type="dxa"/>
            <w:vAlign w:val="top"/>
            <w:textDirection w:val="tbRlV"/>
          </w:tcPr>
          <w:p>
            <w:pPr>
              <w:ind w:left="84"/>
              <w:spacing w:before="217" w:line="214" w:lineRule="auto"/>
              <w:rPr>
                <w:rFonts w:ascii="SimHei" w:hAnsi="SimHei" w:eastAsia="SimHei" w:cs="SimHei"/>
                <w:sz w:val="27"/>
                <w:szCs w:val="27"/>
              </w:rPr>
            </w:pPr>
            <w:r>
              <w:rPr>
                <w:rFonts w:ascii="SimHei" w:hAnsi="SimHei" w:eastAsia="SimHei" w:cs="SimHei"/>
                <w:sz w:val="27"/>
                <w:szCs w:val="27"/>
                <w:spacing w:val="13"/>
              </w:rPr>
              <w:t>序</w:t>
            </w:r>
            <w:r>
              <w:rPr>
                <w:rFonts w:ascii="SimHei" w:hAnsi="SimHei" w:eastAsia="SimHei" w:cs="SimHei"/>
                <w:sz w:val="27"/>
                <w:szCs w:val="27"/>
                <w:spacing w:val="-19"/>
              </w:rPr>
              <w:t xml:space="preserve"> </w:t>
            </w:r>
            <w:r>
              <w:rPr>
                <w:rFonts w:ascii="SimHei" w:hAnsi="SimHei" w:eastAsia="SimHei" w:cs="SimHei"/>
                <w:sz w:val="27"/>
                <w:szCs w:val="27"/>
                <w:spacing w:val="13"/>
              </w:rPr>
              <w:t>号</w:t>
            </w:r>
          </w:p>
        </w:tc>
        <w:tc>
          <w:tcPr>
            <w:tcW w:w="1484" w:type="dxa"/>
            <w:vAlign w:val="top"/>
          </w:tcPr>
          <w:p>
            <w:pPr>
              <w:ind w:left="476"/>
              <w:spacing w:before="285" w:line="229" w:lineRule="auto"/>
              <w:rPr>
                <w:rFonts w:ascii="SimHei" w:hAnsi="SimHei" w:eastAsia="SimHei" w:cs="SimHei"/>
                <w:sz w:val="27"/>
                <w:szCs w:val="27"/>
              </w:rPr>
            </w:pPr>
            <w:r>
              <w:rPr>
                <w:rFonts w:ascii="SimHei" w:hAnsi="SimHei" w:eastAsia="SimHei" w:cs="SimHei"/>
                <w:sz w:val="27"/>
                <w:szCs w:val="27"/>
                <w:spacing w:val="-1"/>
              </w:rPr>
              <w:t>姓名</w:t>
            </w:r>
          </w:p>
        </w:tc>
        <w:tc>
          <w:tcPr>
            <w:tcW w:w="2603" w:type="dxa"/>
            <w:vAlign w:val="top"/>
          </w:tcPr>
          <w:p>
            <w:pPr>
              <w:ind w:left="770"/>
              <w:spacing w:before="285" w:line="229" w:lineRule="auto"/>
              <w:rPr>
                <w:rFonts w:ascii="SimHei" w:hAnsi="SimHei" w:eastAsia="SimHei" w:cs="SimHei"/>
                <w:sz w:val="27"/>
                <w:szCs w:val="27"/>
              </w:rPr>
            </w:pPr>
            <w:r>
              <w:rPr>
                <w:rFonts w:ascii="SimHei" w:hAnsi="SimHei" w:eastAsia="SimHei" w:cs="SimHei"/>
                <w:sz w:val="27"/>
                <w:szCs w:val="27"/>
                <w:spacing w:val="-1"/>
              </w:rPr>
              <w:t>身份证号</w:t>
            </w:r>
          </w:p>
        </w:tc>
        <w:tc>
          <w:tcPr>
            <w:tcW w:w="3204" w:type="dxa"/>
            <w:vAlign w:val="top"/>
          </w:tcPr>
          <w:p>
            <w:pPr>
              <w:ind w:left="1068"/>
              <w:spacing w:before="285" w:line="229" w:lineRule="auto"/>
              <w:rPr>
                <w:rFonts w:ascii="SimHei" w:hAnsi="SimHei" w:eastAsia="SimHei" w:cs="SimHei"/>
                <w:sz w:val="27"/>
                <w:szCs w:val="27"/>
              </w:rPr>
            </w:pPr>
            <w:r>
              <w:rPr>
                <w:rFonts w:ascii="SimHei" w:hAnsi="SimHei" w:eastAsia="SimHei" w:cs="SimHei"/>
                <w:sz w:val="27"/>
                <w:szCs w:val="27"/>
              </w:rPr>
              <w:t>户籍地址</w:t>
            </w:r>
          </w:p>
        </w:tc>
        <w:tc>
          <w:tcPr>
            <w:tcW w:w="1511" w:type="dxa"/>
            <w:vAlign w:val="top"/>
          </w:tcPr>
          <w:p>
            <w:pPr>
              <w:ind w:left="221"/>
              <w:spacing w:before="285" w:line="230" w:lineRule="auto"/>
              <w:rPr>
                <w:rFonts w:ascii="SimHei" w:hAnsi="SimHei" w:eastAsia="SimHei" w:cs="SimHei"/>
                <w:sz w:val="27"/>
                <w:szCs w:val="27"/>
              </w:rPr>
            </w:pPr>
            <w:r>
              <w:rPr>
                <w:rFonts w:ascii="SimHei" w:hAnsi="SimHei" w:eastAsia="SimHei" w:cs="SimHei"/>
                <w:sz w:val="27"/>
                <w:szCs w:val="27"/>
              </w:rPr>
              <w:t>入住时间</w:t>
            </w:r>
          </w:p>
        </w:tc>
        <w:tc>
          <w:tcPr>
            <w:tcW w:w="1588" w:type="dxa"/>
            <w:vAlign w:val="top"/>
          </w:tcPr>
          <w:p>
            <w:pPr>
              <w:ind w:left="260"/>
              <w:spacing w:before="284" w:line="230" w:lineRule="auto"/>
              <w:rPr>
                <w:rFonts w:ascii="SimHei" w:hAnsi="SimHei" w:eastAsia="SimHei" w:cs="SimHei"/>
                <w:sz w:val="27"/>
                <w:szCs w:val="27"/>
              </w:rPr>
            </w:pPr>
            <w:r>
              <w:rPr>
                <w:rFonts w:ascii="SimHei" w:hAnsi="SimHei" w:eastAsia="SimHei" w:cs="SimHei"/>
                <w:sz w:val="27"/>
                <w:szCs w:val="27"/>
              </w:rPr>
              <w:t>退出时间</w:t>
            </w:r>
          </w:p>
        </w:tc>
        <w:tc>
          <w:tcPr>
            <w:tcW w:w="1858" w:type="dxa"/>
            <w:vAlign w:val="top"/>
          </w:tcPr>
          <w:p>
            <w:pPr>
              <w:ind w:left="123"/>
              <w:spacing w:before="285" w:line="228" w:lineRule="auto"/>
              <w:rPr>
                <w:rFonts w:ascii="SimHei" w:hAnsi="SimHei" w:eastAsia="SimHei" w:cs="SimHei"/>
                <w:sz w:val="27"/>
                <w:szCs w:val="27"/>
              </w:rPr>
            </w:pPr>
            <w:r>
              <w:rPr>
                <w:rFonts w:ascii="SimHei" w:hAnsi="SimHei" w:eastAsia="SimHei" w:cs="SimHei"/>
                <w:sz w:val="27"/>
                <w:szCs w:val="27"/>
              </w:rPr>
              <w:t>老人评估等级</w:t>
            </w:r>
          </w:p>
        </w:tc>
      </w:tr>
      <w:tr>
        <w:trPr>
          <w:trHeight w:val="618" w:hRule="atLeast"/>
        </w:trPr>
        <w:tc>
          <w:tcPr>
            <w:tcW w:w="7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8" w:hRule="atLeast"/>
        </w:trPr>
        <w:tc>
          <w:tcPr>
            <w:tcW w:w="7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8" w:hRule="atLeast"/>
        </w:trPr>
        <w:tc>
          <w:tcPr>
            <w:tcW w:w="7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7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8" w:hRule="atLeast"/>
        </w:trPr>
        <w:tc>
          <w:tcPr>
            <w:tcW w:w="7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3" w:hRule="atLeast"/>
        </w:trPr>
        <w:tc>
          <w:tcPr>
            <w:tcW w:w="7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33"/>
        <w:spacing w:before="115" w:line="185" w:lineRule="auto"/>
        <w:rPr/>
      </w:pPr>
      <w:r>
        <w:rPr>
          <w:spacing w:val="-9"/>
        </w:rPr>
        <w:t>注：表格“老人评估等级”是指：全护理（一级护理、重度失能）;半自理（二级护理、轻度失能、中度失能）;</w:t>
      </w:r>
    </w:p>
    <w:p>
      <w:pPr>
        <w:pStyle w:val="BodyText"/>
        <w:ind w:left="662"/>
        <w:spacing w:before="202" w:line="185" w:lineRule="auto"/>
        <w:rPr/>
      </w:pPr>
      <w:r>
        <w:rPr>
          <w:spacing w:val="5"/>
        </w:rPr>
        <w:t>全自理（三级护理、能力完好）;</w:t>
      </w:r>
    </w:p>
    <w:sectPr>
      <w:footerReference w:type="default" r:id="rId1"/>
      <w:pgSz w:w="16840" w:h="11905"/>
      <w:pgMar w:top="1011" w:right="1987" w:bottom="1380" w:left="1870" w:header="0" w:footer="97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12"/>
      <w:spacing w:line="203" w:lineRule="auto"/>
      <w:rPr/>
    </w:pPr>
    <w:r>
      <w:rPr>
        <w:spacing w:val="-20"/>
        <w:w w:val="98"/>
      </w:rPr>
      <w:t>—</w:t>
    </w:r>
    <w:r>
      <w:rPr>
        <w:spacing w:val="2"/>
      </w:rPr>
      <w:t xml:space="preserve">  </w:t>
    </w:r>
    <w:r>
      <w:rPr>
        <w:spacing w:val="-20"/>
        <w:w w:val="98"/>
      </w:rPr>
      <w:t>21</w:t>
    </w:r>
    <w:r>
      <w:rPr>
        <w:spacing w:val="2"/>
      </w:rPr>
      <w:t xml:space="preserve">  </w:t>
    </w:r>
    <w:r>
      <w:rPr>
        <w:spacing w:val="-20"/>
        <w:w w:val="98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7"/>
      <w:szCs w:val="27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2025-05-22T15:24:08Z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2025-05-22T15:37:43</vt:filetime>
  </property>
</Properties>
</file>