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CD05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2FD23ED9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74EABF1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5F420B6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项目名称：仁化县丹霞街道高坪社区通信线路整治项目</w:t>
      </w:r>
    </w:p>
    <w:p w14:paraId="5B66026C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3DD780C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仁化县工业信息和科技商务局</w:t>
      </w:r>
    </w:p>
    <w:p w14:paraId="26729A63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4D767BF8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282E449F"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邓慧娟</w:t>
      </w:r>
    </w:p>
    <w:p w14:paraId="5017F0A5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832EDE5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0751-6800809</w:t>
      </w:r>
    </w:p>
    <w:p w14:paraId="4BD32A46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0CEC54E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2026.3.24</w:t>
      </w:r>
    </w:p>
    <w:p w14:paraId="20E8E900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64773866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6EB65DF2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57C1345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90248C8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6AF2C8D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10479891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/>
          <w:lang w:val="en-US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2023年3月因巩文工作的需要，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由中国移动通信集团广东有限公司仁化分公司负责仁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化县高坪社区的通信线路整治服务，项目于2023年3月19日开工，于2023年3月31日竣工，并于2023年4月7日通过验收。项目结算金额7.99万元，经双方协商，以7万元实际结算价完成全部支付。整治工作的完成，使得高坪社区部分的通信线路规整，外貌更加整齐干净。</w:t>
      </w:r>
    </w:p>
    <w:p w14:paraId="040775C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6E2E4F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015F8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100分。</w:t>
      </w:r>
    </w:p>
    <w:p w14:paraId="1D060E0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2C8626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45F82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该项目迁改结算金额为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7.99万元，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经双方协商，以7万元实际结算价完成全部支付。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2025年已全部支付完。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4A13A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2.资金完成绩效目标情况。</w:t>
      </w:r>
    </w:p>
    <w:p w14:paraId="13257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该项目顺利完成，解决了高坪社区的通信线路违章乱拉、乱挂等现象和安全隐患问题，进一步巩固提升我县全国文明城市创建成果。</w:t>
      </w:r>
    </w:p>
    <w:p w14:paraId="65486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</w:p>
    <w:p w14:paraId="737F8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统一用途。</w:t>
      </w:r>
    </w:p>
    <w:p w14:paraId="0F549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73F81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</w:p>
    <w:p w14:paraId="7B8EC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8398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3D4D4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加强项目绩效管理，制定指向明确、具体细化和合理可行的总体绩效目标、年度绩效目标和绩效管理责任。</w:t>
      </w:r>
      <w:r>
        <w:rPr>
          <w:rFonts w:hint="eastAsia" w:ascii="仿宋_GB2312" w:eastAsia="仿宋_GB2312"/>
          <w:sz w:val="32"/>
          <w:szCs w:val="32"/>
        </w:rPr>
        <w:t>提高财政资金使用效益。</w:t>
      </w:r>
    </w:p>
    <w:p w14:paraId="542C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60955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515FD66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4C7D78E"/>
    <w:p w14:paraId="03BEB49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B31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1EA6C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1EA6C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88C6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EDE4CF4"/>
    <w:rsid w:val="27327EBB"/>
    <w:rsid w:val="2DE123DA"/>
    <w:rsid w:val="42F145B3"/>
    <w:rsid w:val="46075331"/>
    <w:rsid w:val="57025F93"/>
    <w:rsid w:val="5BFFF24A"/>
    <w:rsid w:val="633C519E"/>
    <w:rsid w:val="6CFE24A2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462</Words>
  <Characters>512</Characters>
  <Lines>0</Lines>
  <Paragraphs>0</Paragraphs>
  <TotalTime>0</TotalTime>
  <ScaleCrop>false</ScaleCrop>
  <LinksUpToDate>false</LinksUpToDate>
  <CharactersWithSpaces>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Mint</cp:lastModifiedBy>
  <dcterms:modified xsi:type="dcterms:W3CDTF">2026-10-22T01:51:16Z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68137FD19C8742D1A71D4E899C25EB93_13</vt:lpwstr>
  </property>
  <property fmtid="{D5CDD505-2E9C-101B-9397-08002B2CF9AE}" pid="5" name="KSOTemplateDocerSaveRecord">
    <vt:lpwstr>eyJoZGlkIjoiNTcyZjRiYWJlMzBmN2Q1MDRhNDQ3ZGUyZTRkOWE1YjYiLCJ1c2VySWQiOiI3OTQwMDYwNzEifQ==</vt:lpwstr>
  </property>
</Properties>
</file>