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A8E0B">
      <w:pPr>
        <w:widowControl/>
        <w:jc w:val="center"/>
        <w:rPr>
          <w:rFonts w:hint="eastAsia" w:ascii="方正小标宋简体" w:hAnsi="Times New Roman" w:eastAsia="方正小标宋简体" w:cs="Times New Roman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color w:val="auto"/>
          <w:kern w:val="0"/>
          <w:sz w:val="44"/>
          <w:szCs w:val="44"/>
        </w:rPr>
        <w:t>面试考生须知</w:t>
      </w:r>
    </w:p>
    <w:p w14:paraId="00534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 w:val="0"/>
          <w:bCs w:val="0"/>
          <w:color w:val="auto"/>
          <w:kern w:val="0"/>
          <w:sz w:val="44"/>
          <w:szCs w:val="44"/>
        </w:rPr>
      </w:pPr>
    </w:p>
    <w:p w14:paraId="09DAE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kern w:val="0"/>
          <w:sz w:val="32"/>
          <w:szCs w:val="32"/>
        </w:rPr>
        <w:t>考生须按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照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公布的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报到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时间与考场安排，凭本人身份证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原件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到指定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考点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报到。考生所携带的通讯工具和音频、视频发射、接收设备关闭后连同背包、书包等其他物品交工作人员统一保管、考完离场时领回。</w:t>
      </w:r>
    </w:p>
    <w:p w14:paraId="7E640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kern w:val="0"/>
          <w:sz w:val="32"/>
          <w:szCs w:val="32"/>
        </w:rPr>
        <w:t>、</w:t>
      </w:r>
      <w:r>
        <w:rPr>
          <w:rFonts w:hint="eastAsia" w:ascii="仿宋_GB2312" w:eastAsia="仿宋_GB2312"/>
          <w:b/>
          <w:bCs/>
          <w:kern w:val="0"/>
          <w:sz w:val="32"/>
          <w:szCs w:val="32"/>
        </w:rPr>
        <w:t>面试当天</w:t>
      </w:r>
      <w:r>
        <w:rPr>
          <w:rFonts w:hint="eastAsia" w:ascii="仿宋_GB2312" w:eastAsia="仿宋_GB2312"/>
          <w:b/>
          <w:bCs/>
          <w:kern w:val="0"/>
          <w:sz w:val="32"/>
          <w:szCs w:val="32"/>
          <w:lang w:val="en-US" w:eastAsia="zh-CN"/>
        </w:rPr>
        <w:t>上午9</w:t>
      </w:r>
      <w:r>
        <w:rPr>
          <w:rFonts w:hint="eastAsia" w:ascii="仿宋_GB2312" w:eastAsia="仿宋_GB2312"/>
          <w:b/>
          <w:bCs/>
          <w:kern w:val="0"/>
          <w:sz w:val="32"/>
          <w:szCs w:val="32"/>
          <w:highlight w:val="none"/>
          <w:lang w:val="en-US" w:eastAsia="zh-CN"/>
        </w:rPr>
        <w:t>:00</w:t>
      </w:r>
      <w:r>
        <w:rPr>
          <w:rFonts w:hint="eastAsia" w:ascii="仿宋_GB2312" w:eastAsia="仿宋_GB2312"/>
          <w:b/>
          <w:bCs/>
          <w:kern w:val="0"/>
          <w:sz w:val="32"/>
          <w:szCs w:val="32"/>
          <w:lang w:val="en-US" w:eastAsia="zh-CN"/>
        </w:rPr>
        <w:t>前</w:t>
      </w:r>
      <w:r>
        <w:rPr>
          <w:rFonts w:hint="eastAsia" w:ascii="仿宋_GB2312" w:eastAsia="仿宋_GB2312"/>
          <w:b/>
          <w:bCs/>
          <w:kern w:val="0"/>
          <w:sz w:val="32"/>
          <w:szCs w:val="32"/>
        </w:rPr>
        <w:t>没有进入候考室的考生，按自动放弃面试资格处理；</w:t>
      </w:r>
      <w:r>
        <w:rPr>
          <w:rFonts w:hint="eastAsia" w:ascii="仿宋_GB2312" w:eastAsia="仿宋_GB2312"/>
          <w:kern w:val="0"/>
          <w:sz w:val="32"/>
          <w:szCs w:val="32"/>
        </w:rPr>
        <w:t>对证件携带不齐的，取消面试资格。</w:t>
      </w:r>
    </w:p>
    <w:p w14:paraId="1F290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kern w:val="0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 w14:paraId="1F430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kern w:val="0"/>
          <w:sz w:val="32"/>
          <w:szCs w:val="32"/>
        </w:rPr>
        <w:t>、考生报到后，工作人员组织考生抽签，决定面试的先后顺序，考生应按抽签确定的面试顺序进行面试。</w:t>
      </w:r>
    </w:p>
    <w:p w14:paraId="02351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kern w:val="0"/>
          <w:sz w:val="32"/>
          <w:szCs w:val="32"/>
        </w:rPr>
        <w:t>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</w:t>
      </w:r>
    </w:p>
    <w:p w14:paraId="4016C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、考生必须以普通话回答考官提问。在面试中，应严格按照考官的提问回答，不得报告、透露或暗示个人信息，其身份以抽签编码显示。考生对考官的提问不清楚的，可要求考官重新念题。</w:t>
      </w:r>
    </w:p>
    <w:p w14:paraId="7B89E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kern w:val="0"/>
          <w:sz w:val="32"/>
          <w:szCs w:val="32"/>
        </w:rPr>
        <w:t>、面试结束后，考生到候分室等候，待面试成绩统计完毕，签收面试成绩回执。考生须服从考官对自己的成绩评定，不得要求加分、查分、复试或无理取闹。</w:t>
      </w:r>
    </w:p>
    <w:p w14:paraId="481FD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kern w:val="0"/>
          <w:sz w:val="32"/>
          <w:szCs w:val="32"/>
        </w:rPr>
        <w:t>、考生在面试完毕取得成绩回执后，应立即离开考场，不得在考场附近逗留。</w:t>
      </w:r>
    </w:p>
    <w:p w14:paraId="04C99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kern w:val="0"/>
          <w:sz w:val="32"/>
          <w:szCs w:val="32"/>
        </w:rPr>
        <w:t>、考生应接受现场工作人员的管理，对违反面试规定的，将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参</w:t>
      </w:r>
      <w:r>
        <w:rPr>
          <w:rFonts w:hint="eastAsia" w:ascii="仿宋_GB2312" w:eastAsia="仿宋_GB2312"/>
          <w:kern w:val="0"/>
          <w:sz w:val="32"/>
          <w:szCs w:val="32"/>
        </w:rPr>
        <w:t>照《广东省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事业单位公开招聘人员面试工作规范（试行）》进行严肃处理。</w:t>
      </w:r>
    </w:p>
    <w:p w14:paraId="37EE59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YmZlMDE0YWU0NWYxMjNlNzMyYjJmODkxMTgzZDcifQ=="/>
    <w:docVar w:name="KSO_WPS_MARK_KEY" w:val="2ad1cc3e-8e5f-47ef-bb7c-d5f4e9cfc933"/>
  </w:docVars>
  <w:rsids>
    <w:rsidRoot w:val="4EC652CB"/>
    <w:rsid w:val="00284AAD"/>
    <w:rsid w:val="01676051"/>
    <w:rsid w:val="01BA6192"/>
    <w:rsid w:val="01EC2F3C"/>
    <w:rsid w:val="116418D1"/>
    <w:rsid w:val="14085751"/>
    <w:rsid w:val="145E7384"/>
    <w:rsid w:val="161578BF"/>
    <w:rsid w:val="1AC44217"/>
    <w:rsid w:val="1CEE0D8A"/>
    <w:rsid w:val="22A4496E"/>
    <w:rsid w:val="240D2F9E"/>
    <w:rsid w:val="2FDF31E0"/>
    <w:rsid w:val="32306785"/>
    <w:rsid w:val="34B16B36"/>
    <w:rsid w:val="34B3474A"/>
    <w:rsid w:val="3C306A4F"/>
    <w:rsid w:val="3C3536C4"/>
    <w:rsid w:val="40737003"/>
    <w:rsid w:val="48467B79"/>
    <w:rsid w:val="4B8C08A0"/>
    <w:rsid w:val="4D9429CE"/>
    <w:rsid w:val="4EC652CB"/>
    <w:rsid w:val="4F3509A0"/>
    <w:rsid w:val="4FCF5766"/>
    <w:rsid w:val="549442AE"/>
    <w:rsid w:val="54BC08B0"/>
    <w:rsid w:val="55D32512"/>
    <w:rsid w:val="583D17CC"/>
    <w:rsid w:val="5A2D010B"/>
    <w:rsid w:val="5BC17F87"/>
    <w:rsid w:val="616F6CA5"/>
    <w:rsid w:val="722B4720"/>
    <w:rsid w:val="7A3F2B8B"/>
    <w:rsid w:val="B37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653</Characters>
  <Lines>0</Lines>
  <Paragraphs>0</Paragraphs>
  <TotalTime>10</TotalTime>
  <ScaleCrop>false</ScaleCrop>
  <LinksUpToDate>false</LinksUpToDate>
  <CharactersWithSpaces>653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2021-11-05T17:30:00Z</dcterms:created>
  <dc:creator>谭兴田</dc:creator>
  <cp:lastModifiedBy>木鱼</cp:lastModifiedBy>
  <cp:lastPrinted>2023-09-06T11:06:00Z</cp:lastPrinted>
  <dcterms:modified xsi:type="dcterms:W3CDTF">2026-09-09T01:07:30Z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281E0EA311BD48BB80AB948F0471BFB4_13</vt:lpwstr>
  </property>
  <property fmtid="{D5CDD505-2E9C-101B-9397-08002B2CF9AE}" pid="5" name="KSOTemplateDocerSaveRecord">
    <vt:lpwstr>eyJoZGlkIjoiNDQyZDY1YzViNDVjMjU2MWQ5NTVhMDMxZGUyMDEwYzEiLCJ1c2VySWQiOiI3MzM2MDM3MjAifQ==</vt:lpwstr>
  </property>
</Properties>
</file>