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D59F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63448BD1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48ED876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0C2C1595">
      <w:pPr>
        <w:spacing w:line="720" w:lineRule="auto"/>
        <w:ind w:left="1600" w:hanging="1600" w:hangingChars="500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办公设施设备等经费</w:t>
      </w:r>
    </w:p>
    <w:p w14:paraId="3EE23FDF">
      <w:pPr>
        <w:spacing w:before="0" w:after="0" w:line="240" w:lineRule="auto"/>
        <w:ind w:left="0" w:right="0" w:firstLine="0"/>
        <w:jc w:val="both"/>
        <w:rPr>
          <w:rFonts w:hint="default" w:ascii="仿宋_GB2312" w:hAnsi="仿宋_GB2312" w:eastAsia="宋体" w:cs="仿宋_GB2312"/>
          <w:color w:val="auto"/>
          <w:spacing w:val="0"/>
          <w:position w:val="0"/>
          <w:sz w:val="32"/>
          <w:shd w:val="clear" w:fill="auto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中共仁化县</w:t>
      </w:r>
      <w:r>
        <w:rPr>
          <w:rFonts w:hint="eastAsia" w:ascii="宋体" w:hAnsi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委社会工作部</w:t>
      </w:r>
    </w:p>
    <w:p w14:paraId="0AE6455C">
      <w:pPr>
        <w:spacing w:line="240" w:lineRule="auto"/>
        <w:rPr>
          <w:rFonts w:hint="eastAsia" w:ascii="仿宋_GB2312" w:hAnsi="宋体" w:eastAsia="仿宋_GB2312"/>
          <w:sz w:val="32"/>
        </w:rPr>
      </w:pPr>
    </w:p>
    <w:p w14:paraId="1FD1476E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26216AAA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51E4055E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黄靖邦</w:t>
      </w:r>
    </w:p>
    <w:p w14:paraId="242E985C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80BCF2C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6801195</w:t>
      </w:r>
    </w:p>
    <w:p w14:paraId="356C90FB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F462A46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2025年3月26日</w:t>
      </w:r>
    </w:p>
    <w:p w14:paraId="6529636B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5CC6D363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6C19A46E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0121BEA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77A286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522B9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办公设施设备等经费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额度200000元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用于单位组建，确保单位正常运作，各项工作正常开展。</w:t>
      </w:r>
      <w:bookmarkStart w:id="0" w:name="_GoBack"/>
      <w:bookmarkEnd w:id="0"/>
    </w:p>
    <w:p w14:paraId="097AC858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1FFD7665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 w14:paraId="05C32C3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20290717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 w14:paraId="696AE70E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 w14:paraId="7C7F8ED3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 w14:paraId="324CBD07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无</w:t>
      </w:r>
    </w:p>
    <w:p w14:paraId="0CB8FBDB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444C3B4C">
      <w:pPr>
        <w:spacing w:line="360" w:lineRule="auto"/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 w14:paraId="2259C43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0DA322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056BB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E06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CF3EC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8CF3EC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9AB7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QwYTY5ZThlNTExYTQ3ZWFlZTRkZWQ5MTBjMjkifQ=="/>
  </w:docVars>
  <w:rsids>
    <w:rsidRoot w:val="0BFE5C14"/>
    <w:rsid w:val="099A00A9"/>
    <w:rsid w:val="0ABF1BFB"/>
    <w:rsid w:val="0BFE5C14"/>
    <w:rsid w:val="118E44DC"/>
    <w:rsid w:val="1EDE4CF4"/>
    <w:rsid w:val="27327EBB"/>
    <w:rsid w:val="2DE123DA"/>
    <w:rsid w:val="42F145B3"/>
    <w:rsid w:val="6CFE24A2"/>
    <w:rsid w:val="790440A5"/>
    <w:rsid w:val="79A3262C"/>
    <w:rsid w:val="7E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279</Characters>
  <Lines>0</Lines>
  <Paragraphs>0</Paragraphs>
  <TotalTime>4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牵手阳光</cp:lastModifiedBy>
  <dcterms:modified xsi:type="dcterms:W3CDTF">2025-03-26T03:47:24Z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9004FB70364F4CC8BD8405E31F15F753_13</vt:lpwstr>
  </property>
  <property fmtid="{D5CDD505-2E9C-101B-9397-08002B2CF9AE}" pid="5" name="KSOTemplateDocerSaveRecord">
    <vt:lpwstr>eyJoZGlkIjoiYmI4YmE5ZWUxMGRlYTc1N2M0ZGZkZWU4ZWQzZTcxYzMiLCJ1c2VySWQiOiI0Mzc5MDYwNzgifQ==</vt:lpwstr>
  </property>
</Properties>
</file>