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jc w:val="both"/>
        <w:rPr>
          <w:rFonts w:hint="eastAsia"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sz w:val="32"/>
          <w:szCs w:val="32"/>
          <w:lang w:eastAsia="zh-CN"/>
        </w:rPr>
        <w:t>）</w:t>
      </w:r>
    </w:p>
    <w:p>
      <w:pPr>
        <w:spacing w:line="720" w:lineRule="auto"/>
        <w:rPr>
          <w:rFonts w:hint="eastAsia" w:ascii="仿宋_GB2312" w:hAnsi="宋体" w:eastAsia="仿宋_GB2312"/>
          <w:sz w:val="32"/>
        </w:rPr>
      </w:pPr>
    </w:p>
    <w:p>
      <w:pPr>
        <w:spacing w:line="720" w:lineRule="auto"/>
        <w:rPr>
          <w:rFonts w:hint="eastAsia" w:ascii="仿宋_GB2312" w:hAnsi="宋体" w:eastAsia="仿宋_GB2312"/>
          <w:sz w:val="32"/>
        </w:rPr>
      </w:pPr>
      <w:r>
        <w:rPr>
          <w:rFonts w:hint="eastAsia" w:ascii="仿宋_GB2312" w:hAnsi="宋体" w:eastAsia="仿宋_GB2312"/>
          <w:sz w:val="32"/>
        </w:rPr>
        <w:t>项目名称：</w:t>
      </w:r>
      <w:r>
        <w:rPr>
          <w:rFonts w:hint="eastAsia" w:ascii="仿宋_GB2312" w:hAnsi="宋体" w:eastAsia="仿宋_GB2312"/>
          <w:sz w:val="32"/>
          <w:lang w:eastAsia="zh-CN"/>
        </w:rPr>
        <w:t>办公楼消防安全隐患整改项目经费</w:t>
      </w:r>
    </w:p>
    <w:p>
      <w:pPr>
        <w:spacing w:line="240" w:lineRule="auto"/>
        <w:ind w:firstLine="1449" w:firstLineChars="453"/>
        <w:rPr>
          <w:rFonts w:hint="eastAsia" w:ascii="仿宋_GB2312" w:hAnsi="宋体" w:eastAsia="仿宋_GB2312"/>
          <w:sz w:val="32"/>
        </w:rPr>
      </w:pPr>
    </w:p>
    <w:p>
      <w:pPr>
        <w:spacing w:line="240" w:lineRule="auto"/>
        <w:rPr>
          <w:rFonts w:hint="eastAsia" w:ascii="仿宋_GB2312" w:hAnsi="宋体" w:eastAsia="仿宋_GB2312"/>
          <w:sz w:val="32"/>
        </w:rPr>
      </w:pPr>
      <w:r>
        <w:rPr>
          <w:rFonts w:hint="eastAsia" w:ascii="仿宋_GB2312" w:hAnsi="宋体" w:eastAsia="仿宋_GB2312"/>
          <w:sz w:val="32"/>
        </w:rPr>
        <w:t>项目单位：（公章）</w:t>
      </w:r>
    </w:p>
    <w:p>
      <w:pPr>
        <w:spacing w:line="240" w:lineRule="auto"/>
        <w:rPr>
          <w:rFonts w:hint="eastAsia" w:ascii="仿宋_GB2312" w:hAnsi="宋体" w:eastAsia="仿宋_GB2312"/>
          <w:sz w:val="24"/>
          <w:szCs w:val="24"/>
        </w:rPr>
      </w:pPr>
      <w:r>
        <w:rPr>
          <w:rFonts w:hint="eastAsia" w:ascii="仿宋_GB2312" w:hAnsi="宋体" w:eastAsia="仿宋_GB2312"/>
          <w:sz w:val="24"/>
          <w:szCs w:val="24"/>
        </w:rPr>
        <w:t>(一级预算单位)</w:t>
      </w:r>
    </w:p>
    <w:p>
      <w:pPr>
        <w:spacing w:line="720" w:lineRule="auto"/>
        <w:ind w:firstLine="1449" w:firstLineChars="453"/>
        <w:rPr>
          <w:rFonts w:hint="eastAsia"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卢湘贤</w:t>
      </w:r>
    </w:p>
    <w:p>
      <w:pPr>
        <w:spacing w:line="720" w:lineRule="auto"/>
        <w:ind w:firstLine="1449" w:firstLineChars="453"/>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联系电话：</w:t>
      </w:r>
      <w:r>
        <w:rPr>
          <w:rFonts w:hint="eastAsia" w:ascii="仿宋_GB2312" w:hAnsi="宋体" w:eastAsia="仿宋_GB2312"/>
          <w:sz w:val="32"/>
          <w:lang w:val="en-US" w:eastAsia="zh-CN"/>
        </w:rPr>
        <w:t>0751-6322220</w:t>
      </w:r>
    </w:p>
    <w:p>
      <w:pPr>
        <w:spacing w:line="720" w:lineRule="auto"/>
        <w:rPr>
          <w:rFonts w:hint="eastAsia" w:ascii="仿宋_GB2312" w:hAnsi="宋体" w:eastAsia="仿宋_GB2312"/>
          <w:sz w:val="32"/>
        </w:rPr>
      </w:pPr>
    </w:p>
    <w:p>
      <w:pPr>
        <w:spacing w:line="720" w:lineRule="auto"/>
        <w:rPr>
          <w:rFonts w:hint="default" w:ascii="仿宋_GB2312" w:hAnsi="宋体" w:eastAsia="仿宋_GB2312"/>
          <w:sz w:val="32"/>
          <w:lang w:val="en-US" w:eastAsia="zh-CN"/>
        </w:rPr>
      </w:pPr>
      <w:r>
        <w:rPr>
          <w:rFonts w:hint="eastAsia" w:ascii="仿宋_GB2312" w:hAnsi="宋体" w:eastAsia="仿宋_GB2312"/>
          <w:sz w:val="32"/>
        </w:rPr>
        <w:t>填报日期：</w:t>
      </w:r>
      <w:r>
        <w:rPr>
          <w:rFonts w:hint="eastAsia" w:ascii="仿宋_GB2312" w:hAnsi="宋体" w:eastAsia="仿宋_GB2312"/>
          <w:sz w:val="32"/>
          <w:lang w:val="en-US" w:eastAsia="zh-CN"/>
        </w:rPr>
        <w:t>2025年3月6日</w:t>
      </w:r>
    </w:p>
    <w:p>
      <w:pPr>
        <w:spacing w:line="240" w:lineRule="auto"/>
        <w:ind w:firstLine="1449" w:firstLineChars="453"/>
        <w:rPr>
          <w:rFonts w:hint="eastAsia" w:ascii="仿宋_GB2312" w:hAnsi="宋体" w:eastAsia="仿宋_GB2312"/>
          <w:sz w:val="32"/>
          <w:u w:val="single"/>
        </w:rPr>
      </w:pPr>
    </w:p>
    <w:p>
      <w:pPr>
        <w:spacing w:line="225" w:lineRule="atLeast"/>
        <w:jc w:val="center"/>
        <w:rPr>
          <w:rFonts w:hint="eastAsia" w:ascii="楷体_GB2312" w:hAnsi="宋体" w:eastAsia="楷体_GB2312"/>
          <w:sz w:val="32"/>
          <w:szCs w:val="32"/>
        </w:rPr>
      </w:pPr>
    </w:p>
    <w:p>
      <w:pPr>
        <w:spacing w:line="360" w:lineRule="auto"/>
        <w:jc w:val="both"/>
        <w:rPr>
          <w:rFonts w:hint="eastAsia" w:ascii="仿宋_GB2312" w:hAnsi="仿宋_GB2312" w:eastAsia="仿宋_GB2312" w:cs="仿宋_GB2312"/>
          <w:sz w:val="32"/>
          <w:szCs w:val="32"/>
          <w:lang w:eastAsia="zh-CN"/>
        </w:rPr>
      </w:pPr>
    </w:p>
    <w:p>
      <w:pPr>
        <w:spacing w:line="360" w:lineRule="auto"/>
        <w:jc w:val="both"/>
        <w:rPr>
          <w:rFonts w:hint="eastAsia" w:ascii="仿宋_GB2312" w:hAnsi="仿宋_GB2312" w:eastAsia="仿宋_GB2312" w:cs="仿宋_GB2312"/>
          <w:sz w:val="32"/>
          <w:szCs w:val="32"/>
          <w:lang w:eastAsia="zh-CN"/>
        </w:rPr>
      </w:pPr>
    </w:p>
    <w:p>
      <w:pPr>
        <w:snapToGrid w:val="0"/>
        <w:spacing w:beforeLines="0" w:afterLines="0" w:line="360" w:lineRule="auto"/>
        <w:ind w:firstLine="640" w:firstLineChars="200"/>
        <w:rPr>
          <w:rFonts w:hint="eastAsia" w:ascii="黑体" w:eastAsia="黑体"/>
          <w:sz w:val="32"/>
          <w:szCs w:val="32"/>
        </w:rPr>
      </w:pP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一、基本情况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根据县消防大队聘请第三方专业机构对行政服务中心办公楼开展消防安全评估，发现办公楼存在多处安全隐患，为保障办事群众、工作人员的人身和国家财产安全，本单位按要求进行整改。本项目经费到位及时，共收到资金6万元，全年使用6万元。通过整改办公楼消防安全隐患，提升消防安全管理水平，确保办公楼消防安全符合国家标准，保障人员生命财产安全。</w:t>
      </w:r>
    </w:p>
    <w:p>
      <w:pPr>
        <w:snapToGrid w:val="0"/>
        <w:spacing w:beforeLines="0" w:afterLines="0" w:line="360" w:lineRule="auto"/>
        <w:ind w:firstLine="640" w:firstLineChars="200"/>
        <w:rPr>
          <w:rFonts w:hint="eastAsia" w:ascii="黑体" w:eastAsia="黑体"/>
          <w:sz w:val="32"/>
          <w:szCs w:val="32"/>
        </w:rPr>
      </w:pPr>
      <w:r>
        <w:rPr>
          <w:rFonts w:hint="eastAsia" w:ascii="黑体" w:eastAsia="黑体"/>
          <w:sz w:val="32"/>
          <w:szCs w:val="32"/>
        </w:rPr>
        <w:t>二、自评情况</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（一）自评</w:t>
      </w:r>
      <w:r>
        <w:rPr>
          <w:rFonts w:hint="eastAsia" w:ascii="仿宋_GB2312" w:eastAsia="仿宋_GB2312"/>
          <w:sz w:val="32"/>
          <w:szCs w:val="32"/>
          <w:lang w:eastAsia="zh-CN"/>
        </w:rPr>
        <w:t>结论、</w:t>
      </w:r>
      <w:r>
        <w:rPr>
          <w:rFonts w:hint="eastAsia" w:ascii="仿宋_GB2312" w:eastAsia="仿宋_GB2312"/>
          <w:sz w:val="32"/>
          <w:szCs w:val="32"/>
        </w:rPr>
        <w:t>分数</w:t>
      </w:r>
      <w:r>
        <w:rPr>
          <w:rFonts w:hint="eastAsia" w:ascii="仿宋_GB2312" w:eastAsia="仿宋_GB2312"/>
          <w:sz w:val="32"/>
          <w:szCs w:val="32"/>
          <w:lang w:eastAsia="zh-CN"/>
        </w:rPr>
        <w:t>、等级</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对照评分标准，本</w:t>
      </w:r>
      <w:r>
        <w:rPr>
          <w:rFonts w:hint="eastAsia" w:ascii="仿宋_GB2312" w:eastAsia="仿宋_GB2312"/>
          <w:sz w:val="32"/>
          <w:szCs w:val="32"/>
          <w:lang w:eastAsia="zh-CN"/>
        </w:rPr>
        <w:t>中心</w:t>
      </w:r>
      <w:r>
        <w:rPr>
          <w:rFonts w:hint="eastAsia" w:ascii="仿宋_GB2312" w:eastAsia="仿宋_GB2312"/>
          <w:sz w:val="32"/>
          <w:szCs w:val="32"/>
        </w:rPr>
        <w:t>自评分</w:t>
      </w:r>
      <w:r>
        <w:rPr>
          <w:rFonts w:hint="eastAsia" w:ascii="仿宋_GB2312" w:eastAsia="仿宋_GB2312"/>
          <w:color w:val="auto"/>
          <w:sz w:val="32"/>
          <w:szCs w:val="32"/>
        </w:rPr>
        <w:t>数</w:t>
      </w:r>
      <w:r>
        <w:rPr>
          <w:rFonts w:hint="eastAsia" w:ascii="仿宋_GB2312" w:eastAsia="仿宋_GB2312"/>
          <w:color w:val="auto"/>
          <w:sz w:val="32"/>
          <w:szCs w:val="32"/>
          <w:lang w:val="en-US" w:eastAsia="zh-CN"/>
        </w:rPr>
        <w:t>96</w:t>
      </w:r>
      <w:r>
        <w:rPr>
          <w:rFonts w:hint="eastAsia" w:ascii="仿宋_GB2312" w:eastAsia="仿宋_GB2312"/>
          <w:color w:val="auto"/>
          <w:sz w:val="32"/>
          <w:szCs w:val="32"/>
        </w:rPr>
        <w:t>分</w:t>
      </w:r>
      <w:r>
        <w:rPr>
          <w:rFonts w:hint="eastAsia" w:ascii="仿宋_GB2312" w:eastAsia="仿宋_GB2312"/>
          <w:sz w:val="32"/>
          <w:szCs w:val="32"/>
          <w:lang w:eastAsia="zh-CN"/>
        </w:rPr>
        <w:t>，自评等级为优</w:t>
      </w:r>
      <w:r>
        <w:rPr>
          <w:rFonts w:hint="eastAsia" w:ascii="仿宋_GB2312" w:eastAsia="仿宋_GB2312"/>
          <w:sz w:val="32"/>
          <w:szCs w:val="32"/>
          <w:lang w:val="en-US" w:eastAsia="zh-CN"/>
        </w:rPr>
        <w:t>。</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（二）资金使用绩效</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rPr>
        <w:t>1.资金支出情况。</w:t>
      </w:r>
    </w:p>
    <w:p>
      <w:p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cs="Times New Roman"/>
          <w:sz w:val="32"/>
          <w:szCs w:val="32"/>
          <w:lang w:val="en-US" w:eastAsia="zh-CN"/>
        </w:rPr>
        <w:t>“</w:t>
      </w:r>
      <w:r>
        <w:rPr>
          <w:rFonts w:hint="eastAsia" w:ascii="仿宋_GB2312" w:hAnsi="Times New Roman" w:eastAsia="仿宋_GB2312" w:cs="Times New Roman"/>
          <w:sz w:val="32"/>
          <w:szCs w:val="32"/>
          <w:lang w:val="en-US" w:eastAsia="zh-CN"/>
        </w:rPr>
        <w:t>办公楼消防安全隐患整改项目经费</w:t>
      </w:r>
      <w:r>
        <w:rPr>
          <w:rFonts w:hint="eastAsia" w:ascii="仿宋_GB2312" w:eastAsia="仿宋_GB2312" w:cs="Times New Roman"/>
          <w:sz w:val="32"/>
          <w:szCs w:val="32"/>
          <w:lang w:val="en-US" w:eastAsia="zh-CN"/>
        </w:rPr>
        <w:t>”预算批复</w:t>
      </w:r>
      <w:r>
        <w:rPr>
          <w:rFonts w:hint="eastAsia" w:ascii="仿宋_GB2312" w:eastAsia="仿宋_GB2312"/>
          <w:sz w:val="32"/>
          <w:szCs w:val="32"/>
          <w:lang w:val="en-US" w:eastAsia="zh-CN"/>
        </w:rPr>
        <w:t>6万元，下达资金6</w:t>
      </w:r>
      <w:r>
        <w:rPr>
          <w:rFonts w:hint="eastAsia" w:ascii="仿宋_GB2312" w:eastAsia="仿宋_GB2312"/>
          <w:sz w:val="32"/>
          <w:szCs w:val="32"/>
        </w:rPr>
        <w:t>万</w:t>
      </w:r>
      <w:r>
        <w:rPr>
          <w:rFonts w:hint="eastAsia" w:ascii="仿宋_GB2312" w:eastAsia="仿宋_GB2312"/>
          <w:sz w:val="32"/>
          <w:szCs w:val="32"/>
          <w:lang w:val="en-US" w:eastAsia="zh-CN"/>
        </w:rPr>
        <w:t>元，实际支出6</w:t>
      </w:r>
      <w:r>
        <w:rPr>
          <w:rFonts w:hint="eastAsia" w:ascii="仿宋_GB2312" w:eastAsia="仿宋_GB2312"/>
          <w:sz w:val="32"/>
          <w:szCs w:val="32"/>
        </w:rPr>
        <w:t>万元</w:t>
      </w:r>
      <w:r>
        <w:rPr>
          <w:rFonts w:hint="eastAsia" w:ascii="仿宋_GB2312" w:eastAsia="仿宋_GB2312"/>
          <w:sz w:val="32"/>
          <w:szCs w:val="32"/>
          <w:lang w:val="en-US" w:eastAsia="zh-CN"/>
        </w:rPr>
        <w:t>，预算完成率100%。</w:t>
      </w:r>
    </w:p>
    <w:p>
      <w:pPr>
        <w:numPr>
          <w:ilvl w:val="0"/>
          <w:numId w:val="0"/>
        </w:numPr>
        <w:snapToGrid w:val="0"/>
        <w:spacing w:beforeLines="0" w:afterLines="0"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资金完成绩效目标情况。</w:t>
      </w:r>
    </w:p>
    <w:p>
      <w:pPr>
        <w:snapToGrid w:val="0"/>
        <w:spacing w:beforeLines="0" w:afterLines="0" w:line="360" w:lineRule="auto"/>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我中心严格按照项目资金管理相关规定安排使用资金，专款专用。不存在支出依据不合规、虚列项目支出、截留、挤占、挪用和超标准支出等现象，达到预期</w:t>
      </w:r>
      <w:bookmarkStart w:id="0" w:name="_GoBack"/>
      <w:bookmarkEnd w:id="0"/>
      <w:r>
        <w:rPr>
          <w:rFonts w:hint="eastAsia" w:ascii="仿宋_GB2312" w:eastAsia="仿宋_GB2312"/>
          <w:sz w:val="32"/>
          <w:szCs w:val="32"/>
          <w:lang w:val="en-US" w:eastAsia="zh-CN"/>
        </w:rPr>
        <w:t>绩效目标，总体较为满意。</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资金分用途使用绩效。</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此项资金用于办公楼消防安全隐患整改的支出，包括消防设施设备的更换和线路的改造，保障了办事群众、工作人员的人身和国家财产安全。</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（三）资金使用绩效存在的问题。</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由于批复资金有限，办公楼消防隐患有待进一步完善。</w:t>
      </w:r>
    </w:p>
    <w:p>
      <w:pPr>
        <w:snapToGrid w:val="0"/>
        <w:spacing w:beforeLines="0" w:afterLines="0" w:line="360" w:lineRule="auto"/>
        <w:ind w:firstLine="640" w:firstLineChars="200"/>
        <w:rPr>
          <w:rFonts w:hint="eastAsia" w:ascii="黑体" w:eastAsia="黑体"/>
          <w:sz w:val="32"/>
          <w:szCs w:val="32"/>
          <w:lang w:val="en-US" w:eastAsia="zh-CN"/>
        </w:rPr>
      </w:pPr>
      <w:r>
        <w:rPr>
          <w:rFonts w:hint="eastAsia" w:ascii="黑体" w:eastAsia="黑体"/>
          <w:sz w:val="32"/>
          <w:szCs w:val="32"/>
          <w:lang w:val="en-US" w:eastAsia="zh-CN"/>
        </w:rPr>
        <w:t>三、改进意见</w:t>
      </w:r>
    </w:p>
    <w:p>
      <w:pPr>
        <w:keepNext w:val="0"/>
        <w:keepLines w:val="0"/>
        <w:pageBreakBefore w:val="0"/>
        <w:widowControl w:val="0"/>
        <w:kinsoku/>
        <w:wordWrap/>
        <w:overflowPunct/>
        <w:topLinePunct w:val="0"/>
        <w:autoSpaceDE/>
        <w:autoSpaceDN/>
        <w:bidi w:val="0"/>
        <w:adjustRightInd/>
        <w:snapToGrid w:val="0"/>
        <w:spacing w:beforeLines="0" w:afterLines="0" w:line="360" w:lineRule="auto"/>
        <w:ind w:firstLine="640" w:firstLineChars="200"/>
        <w:textAlignment w:val="auto"/>
        <w:outlineLvl w:val="9"/>
      </w:pPr>
      <w:r>
        <w:rPr>
          <w:rFonts w:hint="eastAsia" w:ascii="仿宋_GB2312" w:eastAsia="仿宋_GB2312"/>
          <w:sz w:val="32"/>
          <w:szCs w:val="32"/>
          <w:lang w:val="en-US" w:eastAsia="zh-CN"/>
        </w:rPr>
        <w:t xml:space="preserve">下一步，我中心将针对办公楼消防安全的实际情况，强化责任落实，全面提高我中心的消防安全工作水平。 </w:t>
      </w:r>
      <w:r>
        <w:rPr>
          <w:rFonts w:hint="eastAsia" w:ascii="仿宋_GB2312" w:eastAsia="仿宋_GB2312"/>
          <w:color w:val="auto"/>
          <w:sz w:val="32"/>
          <w:szCs w:val="32"/>
        </w:rPr>
        <w:t xml:space="preserve"> </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kZTNkZTczYzZjOTIyZWRmOWZhZDI2NDIxYzg2ZWIifQ=="/>
  </w:docVars>
  <w:rsids>
    <w:rsidRoot w:val="0BFE5C14"/>
    <w:rsid w:val="06C958F1"/>
    <w:rsid w:val="099A00A9"/>
    <w:rsid w:val="0ABF1BFB"/>
    <w:rsid w:val="0BFE5C14"/>
    <w:rsid w:val="137240F6"/>
    <w:rsid w:val="1EDE4CF4"/>
    <w:rsid w:val="1F2D4E6D"/>
    <w:rsid w:val="245016C1"/>
    <w:rsid w:val="27327EBB"/>
    <w:rsid w:val="281C6EE5"/>
    <w:rsid w:val="2DE123DA"/>
    <w:rsid w:val="2E747E9A"/>
    <w:rsid w:val="36B06428"/>
    <w:rsid w:val="3AF878E0"/>
    <w:rsid w:val="42F145B3"/>
    <w:rsid w:val="4A254871"/>
    <w:rsid w:val="54331F67"/>
    <w:rsid w:val="55510E09"/>
    <w:rsid w:val="57025F93"/>
    <w:rsid w:val="60C53A28"/>
    <w:rsid w:val="6CFE24A2"/>
    <w:rsid w:val="717374AC"/>
    <w:rsid w:val="72C70310"/>
    <w:rsid w:val="770651BE"/>
    <w:rsid w:val="773E70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196</Words>
  <Characters>202</Characters>
  <Lines>0</Lines>
  <Paragraphs>0</Paragraphs>
  <TotalTime>1</TotalTime>
  <ScaleCrop>false</ScaleCrop>
  <LinksUpToDate>false</LinksUpToDate>
  <CharactersWithSpaces>208</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lenovo</cp:lastModifiedBy>
  <dcterms:modified xsi:type="dcterms:W3CDTF">2025-03-06T02:03:44Z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