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0934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73D86652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70AE875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C724BBB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基本公共卫生服务</w:t>
      </w:r>
    </w:p>
    <w:p w14:paraId="1CF07BF3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1AA5CA75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21C3282F">
      <w:pPr>
        <w:spacing w:line="24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仁化县疾病预防控制中心</w:t>
      </w:r>
    </w:p>
    <w:p w14:paraId="678A9B52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17059EC4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D79A7F8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钟欣蓉</w:t>
      </w:r>
    </w:p>
    <w:p w14:paraId="6F28D2C9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F2FAC9D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18007518190</w:t>
      </w:r>
    </w:p>
    <w:p w14:paraId="06CBA90D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4B8CEAF7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2025年2月25日</w:t>
      </w:r>
    </w:p>
    <w:p w14:paraId="661A3C6C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7D4657DF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4F7DE9F9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52C3D0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C14EC7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51570474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6037716B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为进一步规范我县国家基本公共卫生服务工作管理，通过积极探索管理机制、强化日常工作监管、严格落实绩效评价，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统筹推进全县基本公共卫生服务工作，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不断提高基层健康服务能力水平。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2024年度预算基本公共卫生服务工作资金总额为89.8022万元，用于开展全县基本公共卫生服务工作。</w:t>
      </w:r>
    </w:p>
    <w:p w14:paraId="48FBE940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5C4621BA">
      <w:pPr>
        <w:snapToGrid w:val="0"/>
        <w:spacing w:beforeLines="0" w:afterLines="0"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（一）自评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结论、</w:t>
      </w:r>
      <w:r>
        <w:rPr>
          <w:rFonts w:hint="eastAsia" w:ascii="楷体_GB2312" w:hAnsi="楷体_GB2312" w:eastAsia="楷体_GB2312" w:cs="楷体_GB2312"/>
          <w:sz w:val="32"/>
          <w:szCs w:val="32"/>
        </w:rPr>
        <w:t>分数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、等级</w:t>
      </w:r>
    </w:p>
    <w:p w14:paraId="6F30DCA6"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通过认真开展自评，达到了预期目标值，完成了各项目目标任务。绩效指标总分100分，绩效自评得分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98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分。</w:t>
      </w:r>
    </w:p>
    <w:p w14:paraId="736933FB">
      <w:pPr>
        <w:snapToGrid w:val="0"/>
        <w:spacing w:beforeLines="0" w:afterLines="0"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（二）资金使用绩效</w:t>
      </w:r>
    </w:p>
    <w:p w14:paraId="5D84398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</w:t>
      </w:r>
    </w:p>
    <w:p w14:paraId="4EAE7875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基本公共卫生服务</w:t>
      </w:r>
      <w:r>
        <w:rPr>
          <w:rFonts w:hint="eastAsia" w:ascii="仿宋_GB2312" w:eastAsia="仿宋_GB2312"/>
          <w:sz w:val="32"/>
          <w:szCs w:val="32"/>
        </w:rPr>
        <w:t>资金总额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898022元，其中年度支出898022元，执行率100%。</w:t>
      </w:r>
    </w:p>
    <w:p w14:paraId="44339531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 w14:paraId="129EE389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通过开展绩效评价工作，及时发现项目申报审批、项目实施管理、项目资金管理等环节中的薄弱环节，总结和推广好的经验和做法，进一步规范了项目管理、改进了财政支出管理。同时，通过对专项资金的使用情况进行绩效评价，衡量项目的投入、产出与绩效，分析、检验项目是否达到预期目标，资金使用是否有效，为年度项目安排及资金管理提供重要依据。</w:t>
      </w:r>
    </w:p>
    <w:p w14:paraId="23E4D8B6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 w14:paraId="48AC1D7A"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按照《国家基本公共卫生服务规范（第三版）》以及上级文件要求，严格做好健康教育、老年人健康管理、慢性病患者健康管理、传染病及突发公共卫生事件报告和处理、卫生监督协管等项目执行工作。每年开展全县基本公共卫生服务项目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督导、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指导工作。</w:t>
      </w:r>
    </w:p>
    <w:p w14:paraId="25FADD04"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 w14:paraId="52EC4581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项目执行中资金使用方面还需要进一步完善，减少临聘人员工资等支出。</w:t>
      </w:r>
      <w:bookmarkStart w:id="0" w:name="_GoBack"/>
      <w:bookmarkEnd w:id="0"/>
    </w:p>
    <w:p w14:paraId="10B744E2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3EAC8278">
      <w:pPr>
        <w:snapToGrid w:val="0"/>
        <w:spacing w:beforeLines="0" w:afterLines="0" w:line="360" w:lineRule="auto"/>
        <w:ind w:firstLine="640" w:firstLineChars="200"/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继续加强对项目资金的监督，合理安排项目经费使用。保证项目经费落实到位，提高从事项目工作人员积极性，从而使更多群众</w:t>
      </w:r>
      <w:r>
        <w:rPr>
          <w:rStyle w:val="6"/>
          <w:rFonts w:hint="eastAsia" w:ascii="仿宋_GB2312" w:hAnsi="仿宋_GB2312" w:eastAsia="仿宋_GB2312" w:cs="仿宋_GB2312"/>
          <w:b w:val="0"/>
          <w:kern w:val="0"/>
          <w:sz w:val="32"/>
          <w:szCs w:val="32"/>
          <w:shd w:val="clear" w:color="090000" w:fill="FFFFFF"/>
          <w:lang w:val="en-US" w:eastAsia="zh-CN"/>
        </w:rPr>
        <w:t>愿意参与到国家基本公共卫生服务政策中来。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320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D8D1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D8D1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607F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01B567"/>
    <w:multiLevelType w:val="singleLevel"/>
    <w:tmpl w:val="E401B56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4785EAF"/>
    <w:rsid w:val="099A00A9"/>
    <w:rsid w:val="0ABF1BFB"/>
    <w:rsid w:val="0BFE5C14"/>
    <w:rsid w:val="1C8956D6"/>
    <w:rsid w:val="1EDE4CF4"/>
    <w:rsid w:val="27327EBB"/>
    <w:rsid w:val="279E5096"/>
    <w:rsid w:val="2DE123DA"/>
    <w:rsid w:val="3AC10BA0"/>
    <w:rsid w:val="42F145B3"/>
    <w:rsid w:val="430A4772"/>
    <w:rsid w:val="57025F93"/>
    <w:rsid w:val="57041293"/>
    <w:rsid w:val="5BF215ED"/>
    <w:rsid w:val="6CFE24A2"/>
    <w:rsid w:val="6FF60AB5"/>
    <w:rsid w:val="7C0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752</Words>
  <Characters>800</Characters>
  <Lines>0</Lines>
  <Paragraphs>0</Paragraphs>
  <TotalTime>31</TotalTime>
  <ScaleCrop>false</ScaleCrop>
  <LinksUpToDate>false</LinksUpToDate>
  <CharactersWithSpaces>800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隐</cp:lastModifiedBy>
  <cp:lastPrinted>2025-10-21T07:52:00Z</cp:lastPrinted>
  <dcterms:modified xsi:type="dcterms:W3CDTF">2025-10-22T01:04:15Z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BDF3C855E0274774916072B1A9F0881B_13</vt:lpwstr>
  </property>
  <property fmtid="{D5CDD505-2E9C-101B-9397-08002B2CF9AE}" pid="5" name="KSOTemplateDocerSaveRecord">
    <vt:lpwstr>eyJoZGlkIjoiYWJlYTYyMmU4MGVlNjcyMDhhMmMzZThhNTg2NjdjNjEiLCJ1c2VySWQiOiI4Nzk5MDI5OTcifQ==</vt:lpwstr>
  </property>
</Properties>
</file>