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371" w:rsidRDefault="001234CA">
      <w:pPr>
        <w:spacing w:line="360" w:lineRule="auto"/>
        <w:ind w:firstLineChars="200" w:firstLine="1044"/>
        <w:rPr>
          <w:rFonts w:ascii="方正小标宋简体" w:eastAsia="方正小标宋简体" w:hAnsi="宋体"/>
          <w:b/>
          <w:sz w:val="52"/>
          <w:szCs w:val="52"/>
        </w:rPr>
      </w:pPr>
      <w:r>
        <w:rPr>
          <w:rFonts w:ascii="方正小标宋简体" w:eastAsia="方正小标宋简体" w:hAnsi="宋体" w:hint="eastAsia"/>
          <w:b/>
          <w:bCs/>
          <w:sz w:val="52"/>
          <w:szCs w:val="52"/>
        </w:rPr>
        <w:t>财政支出项目绩效自评</w:t>
      </w:r>
      <w:r>
        <w:rPr>
          <w:rFonts w:ascii="方正小标宋简体" w:eastAsia="方正小标宋简体" w:hAnsi="宋体" w:hint="eastAsia"/>
          <w:b/>
          <w:sz w:val="52"/>
          <w:szCs w:val="52"/>
        </w:rPr>
        <w:t>报告</w:t>
      </w:r>
    </w:p>
    <w:p w:rsidR="00AF2371" w:rsidRDefault="001234CA">
      <w:pPr>
        <w:spacing w:line="360" w:lineRule="auto"/>
        <w:ind w:firstLineChars="1000" w:firstLine="32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（202</w:t>
      </w:r>
      <w:r w:rsidR="00BF67D8"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年度）</w:t>
      </w:r>
    </w:p>
    <w:p w:rsidR="00AF2371" w:rsidRDefault="00AF2371">
      <w:pPr>
        <w:spacing w:line="720" w:lineRule="auto"/>
        <w:rPr>
          <w:rFonts w:ascii="仿宋_GB2312" w:eastAsia="仿宋_GB2312" w:hAnsi="宋体"/>
          <w:sz w:val="32"/>
        </w:rPr>
      </w:pPr>
    </w:p>
    <w:p w:rsidR="00AF2371" w:rsidRDefault="001234CA" w:rsidP="00930659">
      <w:pPr>
        <w:spacing w:line="720" w:lineRule="auto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项目名称：</w:t>
      </w:r>
      <w:r w:rsidR="00930659" w:rsidRPr="00930659">
        <w:rPr>
          <w:rFonts w:ascii="仿宋_GB2312" w:eastAsia="仿宋_GB2312" w:hAnsi="宋体" w:hint="eastAsia"/>
          <w:sz w:val="32"/>
        </w:rPr>
        <w:t>村（社区）党组织书记（储备人选）学历提升工程学费补助</w:t>
      </w:r>
    </w:p>
    <w:p w:rsidR="00930659" w:rsidRDefault="00930659" w:rsidP="00930659">
      <w:pPr>
        <w:spacing w:line="720" w:lineRule="auto"/>
        <w:rPr>
          <w:rFonts w:ascii="仿宋_GB2312" w:eastAsia="仿宋_GB2312" w:hAnsi="宋体"/>
          <w:sz w:val="32"/>
        </w:rPr>
      </w:pPr>
    </w:p>
    <w:p w:rsidR="00AF2371" w:rsidRDefault="001234CA">
      <w:pPr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项目单位：（公章）</w:t>
      </w:r>
    </w:p>
    <w:p w:rsidR="00AF2371" w:rsidRDefault="001234CA">
      <w:pPr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(一级预算单位)</w:t>
      </w:r>
    </w:p>
    <w:p w:rsidR="00AF2371" w:rsidRDefault="00AF2371" w:rsidP="00C97C23">
      <w:pPr>
        <w:spacing w:line="720" w:lineRule="auto"/>
        <w:ind w:firstLineChars="453" w:firstLine="1450"/>
        <w:rPr>
          <w:rFonts w:ascii="仿宋_GB2312" w:eastAsia="仿宋_GB2312" w:hAnsi="宋体"/>
          <w:sz w:val="32"/>
        </w:rPr>
      </w:pPr>
    </w:p>
    <w:p w:rsidR="00AF2371" w:rsidRDefault="001234CA">
      <w:pPr>
        <w:spacing w:line="720" w:lineRule="auto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填报人姓名：</w:t>
      </w:r>
      <w:r w:rsidR="00CD4705">
        <w:rPr>
          <w:rFonts w:ascii="仿宋_GB2312" w:eastAsia="仿宋_GB2312" w:hAnsi="宋体" w:hint="eastAsia"/>
          <w:sz w:val="32"/>
        </w:rPr>
        <w:t>肖桂兰</w:t>
      </w:r>
    </w:p>
    <w:p w:rsidR="00AF2371" w:rsidRDefault="00AF2371" w:rsidP="00C97C23">
      <w:pPr>
        <w:spacing w:line="720" w:lineRule="auto"/>
        <w:ind w:firstLineChars="453" w:firstLine="1450"/>
        <w:rPr>
          <w:rFonts w:ascii="仿宋_GB2312" w:eastAsia="仿宋_GB2312" w:hAnsi="宋体"/>
          <w:sz w:val="32"/>
        </w:rPr>
      </w:pPr>
    </w:p>
    <w:p w:rsidR="00AF2371" w:rsidRDefault="001234CA">
      <w:pPr>
        <w:spacing w:line="720" w:lineRule="auto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联系电话：</w:t>
      </w:r>
      <w:r w:rsidR="00CD4705">
        <w:rPr>
          <w:rFonts w:ascii="仿宋_GB2312" w:eastAsia="仿宋_GB2312" w:hAnsi="宋体" w:hint="eastAsia"/>
          <w:sz w:val="32"/>
        </w:rPr>
        <w:t>13415627155</w:t>
      </w:r>
    </w:p>
    <w:p w:rsidR="00AF2371" w:rsidRDefault="00AF2371">
      <w:pPr>
        <w:spacing w:line="720" w:lineRule="auto"/>
        <w:rPr>
          <w:rFonts w:ascii="仿宋_GB2312" w:eastAsia="仿宋_GB2312" w:hAnsi="宋体"/>
          <w:sz w:val="32"/>
        </w:rPr>
      </w:pPr>
    </w:p>
    <w:p w:rsidR="00AF2371" w:rsidRDefault="001234CA">
      <w:pPr>
        <w:spacing w:line="720" w:lineRule="auto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填报日期：</w:t>
      </w:r>
      <w:r w:rsidR="00C97C23">
        <w:rPr>
          <w:rFonts w:ascii="仿宋_GB2312" w:eastAsia="仿宋_GB2312" w:hAnsi="宋体" w:hint="eastAsia"/>
          <w:sz w:val="32"/>
        </w:rPr>
        <w:t>202</w:t>
      </w:r>
      <w:r w:rsidR="00BF67D8">
        <w:rPr>
          <w:rFonts w:ascii="仿宋_GB2312" w:eastAsia="仿宋_GB2312" w:hAnsi="宋体" w:hint="eastAsia"/>
          <w:sz w:val="32"/>
        </w:rPr>
        <w:t>4</w:t>
      </w:r>
      <w:r w:rsidR="00C97C23">
        <w:rPr>
          <w:rFonts w:ascii="仿宋_GB2312" w:eastAsia="仿宋_GB2312" w:hAnsi="宋体" w:hint="eastAsia"/>
          <w:sz w:val="32"/>
        </w:rPr>
        <w:t>年3月</w:t>
      </w:r>
      <w:r w:rsidR="00BF67D8">
        <w:rPr>
          <w:rFonts w:ascii="仿宋_GB2312" w:eastAsia="仿宋_GB2312" w:hAnsi="宋体" w:hint="eastAsia"/>
          <w:sz w:val="32"/>
        </w:rPr>
        <w:t>26</w:t>
      </w:r>
      <w:r w:rsidR="00C97C23">
        <w:rPr>
          <w:rFonts w:ascii="仿宋_GB2312" w:eastAsia="仿宋_GB2312" w:hAnsi="宋体" w:hint="eastAsia"/>
          <w:sz w:val="32"/>
        </w:rPr>
        <w:t>日</w:t>
      </w:r>
    </w:p>
    <w:p w:rsidR="00AF2371" w:rsidRDefault="00AF2371" w:rsidP="00C97C23">
      <w:pPr>
        <w:ind w:firstLineChars="453" w:firstLine="1450"/>
        <w:rPr>
          <w:rFonts w:ascii="仿宋_GB2312" w:eastAsia="仿宋_GB2312" w:hAnsi="宋体"/>
          <w:sz w:val="32"/>
          <w:u w:val="single"/>
        </w:rPr>
      </w:pPr>
    </w:p>
    <w:p w:rsidR="00AF2371" w:rsidRDefault="00AF2371">
      <w:pPr>
        <w:spacing w:line="225" w:lineRule="atLeast"/>
        <w:jc w:val="center"/>
        <w:rPr>
          <w:rFonts w:ascii="楷体_GB2312" w:eastAsia="楷体_GB2312" w:hAnsi="宋体"/>
          <w:sz w:val="32"/>
          <w:szCs w:val="32"/>
        </w:rPr>
      </w:pPr>
    </w:p>
    <w:p w:rsidR="00CF3D04" w:rsidRDefault="00CF3D04" w:rsidP="009751E4">
      <w:pPr>
        <w:snapToGrid w:val="0"/>
        <w:spacing w:line="360" w:lineRule="auto"/>
        <w:rPr>
          <w:rFonts w:ascii="黑体" w:eastAsia="黑体"/>
          <w:sz w:val="32"/>
          <w:szCs w:val="32"/>
        </w:rPr>
      </w:pPr>
    </w:p>
    <w:p w:rsidR="00FE3024" w:rsidRDefault="001234CA" w:rsidP="00FE3024">
      <w:pPr>
        <w:snapToGrid w:val="0"/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>一、基本情况</w:t>
      </w:r>
    </w:p>
    <w:p w:rsidR="00C97C23" w:rsidRPr="00FE3024" w:rsidRDefault="00FE3024" w:rsidP="00FE3024">
      <w:pPr>
        <w:snapToGrid w:val="0"/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 w:rsidRPr="00FE3024">
        <w:rPr>
          <w:rFonts w:ascii="仿宋_GB2312" w:eastAsia="仿宋_GB2312"/>
          <w:sz w:val="32"/>
          <w:szCs w:val="32"/>
        </w:rPr>
        <w:t>根据《广东省加强党的基层组织建设三年行动计划 (2021-2023年)》的有关要求，为打造一支懂政策、善管理、 素质优、能力强的</w:t>
      </w:r>
      <w:r w:rsidRPr="00FE3024">
        <w:rPr>
          <w:rFonts w:ascii="仿宋_GB2312" w:eastAsia="仿宋_GB2312"/>
          <w:sz w:val="32"/>
          <w:szCs w:val="32"/>
        </w:rPr>
        <w:t>“</w:t>
      </w:r>
      <w:r w:rsidRPr="00FE3024">
        <w:rPr>
          <w:rFonts w:ascii="仿宋_GB2312" w:eastAsia="仿宋_GB2312"/>
          <w:sz w:val="32"/>
          <w:szCs w:val="32"/>
        </w:rPr>
        <w:t>头雁</w:t>
      </w:r>
      <w:r w:rsidRPr="00FE3024">
        <w:rPr>
          <w:rFonts w:ascii="仿宋_GB2312" w:eastAsia="仿宋_GB2312"/>
          <w:sz w:val="32"/>
          <w:szCs w:val="32"/>
        </w:rPr>
        <w:t>”</w:t>
      </w:r>
      <w:r w:rsidRPr="00FE3024">
        <w:rPr>
          <w:rFonts w:ascii="仿宋_GB2312" w:eastAsia="仿宋_GB2312"/>
          <w:sz w:val="32"/>
          <w:szCs w:val="32"/>
        </w:rPr>
        <w:t>队伍，夯实党的基层基础，继续组织实施村(社区)党组织书记(储备人选)学历提升工程。</w:t>
      </w:r>
      <w:r w:rsidR="00C97C23">
        <w:rPr>
          <w:rFonts w:ascii="仿宋_GB2312" w:eastAsia="仿宋_GB2312" w:hint="eastAsia"/>
          <w:sz w:val="32"/>
          <w:szCs w:val="32"/>
        </w:rPr>
        <w:t>202</w:t>
      </w:r>
      <w:r w:rsidR="00625064">
        <w:rPr>
          <w:rFonts w:ascii="仿宋_GB2312" w:eastAsia="仿宋_GB2312" w:hint="eastAsia"/>
          <w:sz w:val="32"/>
          <w:szCs w:val="32"/>
        </w:rPr>
        <w:t>3年</w:t>
      </w:r>
      <w:r w:rsidR="009751E4">
        <w:rPr>
          <w:rFonts w:ascii="仿宋_GB2312" w:eastAsia="仿宋_GB2312" w:hint="eastAsia"/>
          <w:sz w:val="32"/>
          <w:szCs w:val="32"/>
        </w:rPr>
        <w:t>村（社区）党组织书记（储备人选）学历提升工程学费补助年初</w:t>
      </w:r>
      <w:r w:rsidR="00C97C23">
        <w:rPr>
          <w:rFonts w:ascii="仿宋_GB2312" w:eastAsia="仿宋_GB2312" w:hint="eastAsia"/>
          <w:sz w:val="32"/>
          <w:szCs w:val="32"/>
        </w:rPr>
        <w:t>预算</w:t>
      </w:r>
      <w:r w:rsidR="00625064">
        <w:rPr>
          <w:rFonts w:ascii="仿宋_GB2312" w:eastAsia="仿宋_GB2312" w:hint="eastAsia"/>
          <w:sz w:val="32"/>
          <w:szCs w:val="32"/>
        </w:rPr>
        <w:t>112410</w:t>
      </w:r>
      <w:r w:rsidR="00C97C23">
        <w:rPr>
          <w:rFonts w:ascii="仿宋_GB2312" w:eastAsia="仿宋_GB2312" w:hint="eastAsia"/>
          <w:sz w:val="32"/>
          <w:szCs w:val="32"/>
        </w:rPr>
        <w:t>元</w:t>
      </w:r>
      <w:r w:rsidR="0036068C">
        <w:rPr>
          <w:rFonts w:ascii="仿宋_GB2312" w:eastAsia="仿宋_GB2312" w:hint="eastAsia"/>
          <w:sz w:val="32"/>
          <w:szCs w:val="32"/>
        </w:rPr>
        <w:t>，使用金额</w:t>
      </w:r>
      <w:r w:rsidR="00625064">
        <w:rPr>
          <w:rFonts w:ascii="仿宋_GB2312" w:eastAsia="仿宋_GB2312" w:hint="eastAsia"/>
          <w:sz w:val="32"/>
          <w:szCs w:val="32"/>
        </w:rPr>
        <w:t>99090</w:t>
      </w:r>
      <w:r w:rsidR="0036068C">
        <w:rPr>
          <w:rFonts w:ascii="仿宋_GB2312" w:eastAsia="仿宋_GB2312" w:hint="eastAsia"/>
          <w:sz w:val="32"/>
          <w:szCs w:val="32"/>
        </w:rPr>
        <w:t>元，</w:t>
      </w:r>
      <w:r w:rsidR="009751E4">
        <w:rPr>
          <w:rFonts w:ascii="仿宋_GB2312" w:eastAsia="仿宋_GB2312" w:hint="eastAsia"/>
          <w:sz w:val="32"/>
          <w:szCs w:val="32"/>
        </w:rPr>
        <w:t>资金结余</w:t>
      </w:r>
      <w:r w:rsidR="00625064">
        <w:rPr>
          <w:rFonts w:ascii="仿宋_GB2312" w:eastAsia="仿宋_GB2312" w:hint="eastAsia"/>
          <w:sz w:val="32"/>
          <w:szCs w:val="32"/>
        </w:rPr>
        <w:t>13320</w:t>
      </w:r>
      <w:r w:rsidR="0036068C">
        <w:rPr>
          <w:rFonts w:ascii="仿宋_GB2312" w:eastAsia="仿宋_GB2312" w:hint="eastAsia"/>
          <w:sz w:val="32"/>
          <w:szCs w:val="32"/>
        </w:rPr>
        <w:t>元</w:t>
      </w:r>
      <w:r w:rsidR="00172DCB">
        <w:rPr>
          <w:rFonts w:ascii="仿宋_GB2312" w:eastAsia="仿宋_GB2312" w:hint="eastAsia"/>
          <w:sz w:val="32"/>
          <w:szCs w:val="32"/>
        </w:rPr>
        <w:t>，</w:t>
      </w:r>
      <w:r w:rsidR="00172DCB">
        <w:rPr>
          <w:rFonts w:ascii="仿宋_GB2312" w:eastAsia="仿宋_GB2312" w:hint="eastAsia"/>
          <w:sz w:val="32"/>
          <w:szCs w:val="32"/>
        </w:rPr>
        <w:t>资金支出率8</w:t>
      </w:r>
      <w:r w:rsidR="00172DCB">
        <w:rPr>
          <w:rFonts w:ascii="仿宋_GB2312" w:eastAsia="仿宋_GB2312" w:hint="eastAsia"/>
          <w:sz w:val="32"/>
          <w:szCs w:val="32"/>
        </w:rPr>
        <w:t>9</w:t>
      </w:r>
      <w:r w:rsidR="00172DCB">
        <w:rPr>
          <w:rFonts w:ascii="仿宋_GB2312" w:eastAsia="仿宋_GB2312" w:hint="eastAsia"/>
          <w:sz w:val="32"/>
          <w:szCs w:val="32"/>
        </w:rPr>
        <w:t>%。</w:t>
      </w:r>
      <w:bookmarkStart w:id="0" w:name="_GoBack"/>
      <w:bookmarkEnd w:id="0"/>
      <w:r w:rsidR="0036068C">
        <w:rPr>
          <w:rFonts w:ascii="仿宋_GB2312" w:eastAsia="仿宋_GB2312" w:hint="eastAsia"/>
          <w:sz w:val="32"/>
          <w:szCs w:val="32"/>
        </w:rPr>
        <w:t>202</w:t>
      </w:r>
      <w:r w:rsidR="00625064">
        <w:rPr>
          <w:rFonts w:ascii="仿宋_GB2312" w:eastAsia="仿宋_GB2312" w:hint="eastAsia"/>
          <w:sz w:val="32"/>
          <w:szCs w:val="32"/>
        </w:rPr>
        <w:t>3</w:t>
      </w:r>
      <w:r w:rsidR="0036068C">
        <w:rPr>
          <w:rFonts w:ascii="仿宋_GB2312" w:eastAsia="仿宋_GB2312" w:hint="eastAsia"/>
          <w:sz w:val="32"/>
          <w:szCs w:val="32"/>
        </w:rPr>
        <w:t>年</w:t>
      </w:r>
      <w:r w:rsidR="00625064">
        <w:rPr>
          <w:rFonts w:ascii="仿宋_GB2312" w:eastAsia="仿宋_GB2312" w:hint="eastAsia"/>
          <w:sz w:val="32"/>
          <w:szCs w:val="32"/>
        </w:rPr>
        <w:t>报名参加村（社区）党组织书记（储备人选）学历提升共82人，其中高升专22人，专升本60人。</w:t>
      </w:r>
      <w:r w:rsidR="0036068C">
        <w:rPr>
          <w:rFonts w:ascii="仿宋_GB2312" w:eastAsia="仿宋_GB2312" w:hint="eastAsia"/>
          <w:sz w:val="32"/>
          <w:szCs w:val="32"/>
        </w:rPr>
        <w:t>韶关学院已录取</w:t>
      </w:r>
      <w:r w:rsidR="005A59F1">
        <w:rPr>
          <w:rFonts w:ascii="仿宋_GB2312" w:eastAsia="仿宋_GB2312" w:hint="eastAsia"/>
          <w:sz w:val="32"/>
          <w:szCs w:val="32"/>
        </w:rPr>
        <w:t>2021级-</w:t>
      </w:r>
      <w:r w:rsidR="006A7013">
        <w:rPr>
          <w:rFonts w:ascii="仿宋_GB2312" w:eastAsia="仿宋_GB2312" w:hint="eastAsia"/>
          <w:sz w:val="32"/>
          <w:szCs w:val="32"/>
        </w:rPr>
        <w:t>202</w:t>
      </w:r>
      <w:r w:rsidR="00625064">
        <w:rPr>
          <w:rFonts w:ascii="仿宋_GB2312" w:eastAsia="仿宋_GB2312" w:hint="eastAsia"/>
          <w:sz w:val="32"/>
          <w:szCs w:val="32"/>
        </w:rPr>
        <w:t>3</w:t>
      </w:r>
      <w:r w:rsidR="006A7013">
        <w:rPr>
          <w:rFonts w:ascii="仿宋_GB2312" w:eastAsia="仿宋_GB2312" w:hint="eastAsia"/>
          <w:sz w:val="32"/>
          <w:szCs w:val="32"/>
        </w:rPr>
        <w:t>级</w:t>
      </w:r>
      <w:r w:rsidR="0036068C" w:rsidRPr="00C97C23">
        <w:rPr>
          <w:rFonts w:ascii="仿宋_GB2312" w:eastAsia="仿宋_GB2312" w:hAnsi="宋体" w:hint="eastAsia"/>
          <w:sz w:val="32"/>
        </w:rPr>
        <w:t>村（社区）党组织书记（储备人选）</w:t>
      </w:r>
      <w:r w:rsidR="0036068C">
        <w:rPr>
          <w:rFonts w:ascii="仿宋_GB2312" w:eastAsia="仿宋_GB2312" w:hAnsi="宋体" w:hint="eastAsia"/>
          <w:sz w:val="32"/>
        </w:rPr>
        <w:t>共</w:t>
      </w:r>
      <w:r w:rsidR="005A59F1">
        <w:rPr>
          <w:rFonts w:ascii="仿宋_GB2312" w:eastAsia="仿宋_GB2312" w:hAnsi="宋体" w:hint="eastAsia"/>
          <w:sz w:val="32"/>
        </w:rPr>
        <w:t>145</w:t>
      </w:r>
      <w:r w:rsidR="0036068C">
        <w:rPr>
          <w:rFonts w:ascii="仿宋_GB2312" w:eastAsia="仿宋_GB2312" w:hAnsi="宋体" w:hint="eastAsia"/>
          <w:sz w:val="32"/>
        </w:rPr>
        <w:t>人，其中专科</w:t>
      </w:r>
      <w:r w:rsidR="005A59F1">
        <w:rPr>
          <w:rFonts w:ascii="仿宋_GB2312" w:eastAsia="仿宋_GB2312" w:hAnsi="宋体" w:hint="eastAsia"/>
          <w:sz w:val="32"/>
        </w:rPr>
        <w:t>3</w:t>
      </w:r>
      <w:r w:rsidR="006A7013">
        <w:rPr>
          <w:rFonts w:ascii="仿宋_GB2312" w:eastAsia="仿宋_GB2312" w:hAnsi="宋体" w:hint="eastAsia"/>
          <w:sz w:val="32"/>
        </w:rPr>
        <w:t>6</w:t>
      </w:r>
      <w:r w:rsidR="0036068C">
        <w:rPr>
          <w:rFonts w:ascii="仿宋_GB2312" w:eastAsia="仿宋_GB2312" w:hAnsi="宋体" w:hint="eastAsia"/>
          <w:sz w:val="32"/>
        </w:rPr>
        <w:t>人，每人每年2300元，按学费承担比例，县级财政承担学费的30%，即专科学费共</w:t>
      </w:r>
      <w:r w:rsidR="005A59F1">
        <w:rPr>
          <w:rFonts w:ascii="仿宋_GB2312" w:eastAsia="仿宋_GB2312" w:hAnsi="宋体" w:hint="eastAsia"/>
          <w:sz w:val="32"/>
        </w:rPr>
        <w:t>24840</w:t>
      </w:r>
      <w:r w:rsidR="0036068C">
        <w:rPr>
          <w:rFonts w:ascii="仿宋_GB2312" w:eastAsia="仿宋_GB2312" w:hAnsi="宋体" w:hint="eastAsia"/>
          <w:sz w:val="32"/>
        </w:rPr>
        <w:t>元；本科</w:t>
      </w:r>
      <w:r w:rsidR="00773248">
        <w:rPr>
          <w:rFonts w:ascii="仿宋_GB2312" w:eastAsia="仿宋_GB2312" w:hAnsi="宋体" w:hint="eastAsia"/>
          <w:sz w:val="32"/>
        </w:rPr>
        <w:t>109</w:t>
      </w:r>
      <w:r w:rsidR="0036068C">
        <w:rPr>
          <w:rFonts w:ascii="仿宋_GB2312" w:eastAsia="仿宋_GB2312" w:hAnsi="宋体" w:hint="eastAsia"/>
          <w:sz w:val="32"/>
        </w:rPr>
        <w:t>人，每人每年2500元，按学费承担比例，县财政承担总学费的30%，即本科学费共</w:t>
      </w:r>
      <w:r w:rsidR="005A59F1">
        <w:rPr>
          <w:rFonts w:ascii="仿宋_GB2312" w:eastAsia="仿宋_GB2312" w:hAnsi="宋体" w:hint="eastAsia"/>
          <w:sz w:val="32"/>
        </w:rPr>
        <w:t>74250</w:t>
      </w:r>
      <w:r w:rsidR="0036068C">
        <w:rPr>
          <w:rFonts w:ascii="仿宋_GB2312" w:eastAsia="仿宋_GB2312" w:hAnsi="宋体" w:hint="eastAsia"/>
          <w:sz w:val="32"/>
        </w:rPr>
        <w:t>元，学费合计</w:t>
      </w:r>
      <w:r w:rsidR="005A59F1">
        <w:rPr>
          <w:rFonts w:ascii="仿宋_GB2312" w:eastAsia="仿宋_GB2312" w:hAnsi="宋体" w:hint="eastAsia"/>
          <w:sz w:val="32"/>
        </w:rPr>
        <w:t>99090</w:t>
      </w:r>
      <w:r w:rsidR="0036068C">
        <w:rPr>
          <w:rFonts w:ascii="仿宋_GB2312" w:eastAsia="仿宋_GB2312" w:hAnsi="宋体" w:hint="eastAsia"/>
          <w:sz w:val="32"/>
        </w:rPr>
        <w:t>元。</w:t>
      </w:r>
    </w:p>
    <w:p w:rsidR="00AF2371" w:rsidRDefault="001234CA">
      <w:pPr>
        <w:snapToGrid w:val="0"/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二、自评情况</w:t>
      </w:r>
    </w:p>
    <w:p w:rsidR="0025434C" w:rsidRPr="00FA0C8F" w:rsidRDefault="00E4073D" w:rsidP="0025434C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（一）自评结论、分数:</w:t>
      </w:r>
      <w:r w:rsidR="0025434C" w:rsidRPr="0025434C">
        <w:rPr>
          <w:rFonts w:ascii="仿宋_GB2312" w:eastAsia="仿宋_GB2312" w:hint="eastAsia"/>
          <w:sz w:val="32"/>
          <w:szCs w:val="32"/>
        </w:rPr>
        <w:t xml:space="preserve"> </w:t>
      </w:r>
      <w:r w:rsidR="0025434C" w:rsidRPr="00FA0C8F">
        <w:rPr>
          <w:rFonts w:ascii="仿宋_GB2312" w:eastAsia="仿宋_GB2312" w:hint="eastAsia"/>
          <w:sz w:val="32"/>
          <w:szCs w:val="32"/>
        </w:rPr>
        <w:t>为更好的做好该项目，对2023年度</w:t>
      </w:r>
      <w:r w:rsidR="0025434C">
        <w:rPr>
          <w:rFonts w:ascii="仿宋_GB2312" w:eastAsia="仿宋_GB2312" w:hint="eastAsia"/>
          <w:sz w:val="32"/>
          <w:szCs w:val="32"/>
        </w:rPr>
        <w:t>符合</w:t>
      </w:r>
      <w:r w:rsidR="0025434C" w:rsidRPr="00930659">
        <w:rPr>
          <w:rFonts w:ascii="仿宋_GB2312" w:eastAsia="仿宋_GB2312" w:hAnsi="宋体" w:hint="eastAsia"/>
          <w:sz w:val="32"/>
        </w:rPr>
        <w:t>村（社区）党组织书记（储备人选）</w:t>
      </w:r>
      <w:r w:rsidR="0025434C" w:rsidRPr="00FA0C8F">
        <w:rPr>
          <w:rFonts w:ascii="仿宋_GB2312" w:eastAsia="仿宋_GB2312" w:hint="eastAsia"/>
          <w:sz w:val="32"/>
          <w:szCs w:val="32"/>
        </w:rPr>
        <w:t>情况进行了全面的</w:t>
      </w:r>
      <w:r w:rsidR="0025434C">
        <w:rPr>
          <w:rFonts w:ascii="仿宋_GB2312" w:eastAsia="仿宋_GB2312" w:hint="eastAsia"/>
          <w:sz w:val="32"/>
          <w:szCs w:val="32"/>
        </w:rPr>
        <w:t>摸底</w:t>
      </w:r>
      <w:r w:rsidR="0025434C" w:rsidRPr="00FA0C8F">
        <w:rPr>
          <w:rFonts w:ascii="仿宋_GB2312" w:eastAsia="仿宋_GB2312" w:hint="eastAsia"/>
          <w:sz w:val="32"/>
          <w:szCs w:val="32"/>
        </w:rPr>
        <w:t>梳理，就经费的预算、执行以及支付的工作进行了总结回顾，并对项目开展情况进行全方位的绩效自评。根据年度计划，事前申请、事中监督、事后总结，圆满完成</w:t>
      </w:r>
      <w:r w:rsidR="0025434C" w:rsidRPr="00930659">
        <w:rPr>
          <w:rFonts w:ascii="仿宋_GB2312" w:eastAsia="仿宋_GB2312" w:hAnsi="宋体" w:hint="eastAsia"/>
          <w:sz w:val="32"/>
        </w:rPr>
        <w:t>村（社区）党组织书记（储备人选）</w:t>
      </w:r>
      <w:r w:rsidR="0025434C" w:rsidRPr="00FA0C8F">
        <w:rPr>
          <w:rFonts w:ascii="仿宋_GB2312" w:eastAsia="仿宋_GB2312" w:hint="eastAsia"/>
          <w:sz w:val="32"/>
          <w:szCs w:val="32"/>
        </w:rPr>
        <w:t>工作</w:t>
      </w:r>
      <w:r w:rsidR="0025434C">
        <w:rPr>
          <w:rFonts w:ascii="仿宋_GB2312" w:eastAsia="仿宋_GB2312" w:hint="eastAsia"/>
          <w:sz w:val="32"/>
          <w:szCs w:val="32"/>
        </w:rPr>
        <w:t>。</w:t>
      </w:r>
    </w:p>
    <w:p w:rsidR="0025434C" w:rsidRDefault="0025434C" w:rsidP="0025434C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分数：100</w:t>
      </w:r>
    </w:p>
    <w:p w:rsidR="0025434C" w:rsidRDefault="0025434C" w:rsidP="0025434C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等级：优秀</w:t>
      </w:r>
    </w:p>
    <w:p w:rsidR="00AF2371" w:rsidRDefault="001234CA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（二）资金使用绩效</w:t>
      </w:r>
    </w:p>
    <w:p w:rsidR="00AF2371" w:rsidRPr="00C97C23" w:rsidRDefault="001234CA" w:rsidP="00C97C23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1.资金支出情况</w:t>
      </w:r>
      <w:r w:rsidR="00C97C23">
        <w:rPr>
          <w:rFonts w:ascii="仿宋_GB2312" w:eastAsia="仿宋_GB2312" w:hint="eastAsia"/>
          <w:sz w:val="32"/>
          <w:szCs w:val="32"/>
        </w:rPr>
        <w:t>：202</w:t>
      </w:r>
      <w:r w:rsidR="00FE3024">
        <w:rPr>
          <w:rFonts w:ascii="仿宋_GB2312" w:eastAsia="仿宋_GB2312" w:hint="eastAsia"/>
          <w:sz w:val="32"/>
          <w:szCs w:val="32"/>
        </w:rPr>
        <w:t>3</w:t>
      </w:r>
      <w:r w:rsidR="00C97C23">
        <w:rPr>
          <w:rFonts w:ascii="仿宋_GB2312" w:eastAsia="仿宋_GB2312" w:hint="eastAsia"/>
          <w:sz w:val="32"/>
          <w:szCs w:val="32"/>
        </w:rPr>
        <w:t>年资金预算</w:t>
      </w:r>
      <w:r w:rsidR="00FE3024">
        <w:rPr>
          <w:rFonts w:ascii="仿宋_GB2312" w:eastAsia="仿宋_GB2312" w:hint="eastAsia"/>
          <w:sz w:val="32"/>
          <w:szCs w:val="32"/>
        </w:rPr>
        <w:t>112410</w:t>
      </w:r>
      <w:r w:rsidR="00C97C23">
        <w:rPr>
          <w:rFonts w:ascii="仿宋_GB2312" w:eastAsia="仿宋_GB2312" w:hint="eastAsia"/>
          <w:sz w:val="32"/>
          <w:szCs w:val="32"/>
        </w:rPr>
        <w:t>元，使用金额</w:t>
      </w:r>
      <w:r w:rsidR="00FE3024">
        <w:rPr>
          <w:rFonts w:ascii="仿宋_GB2312" w:eastAsia="仿宋_GB2312" w:hint="eastAsia"/>
          <w:sz w:val="32"/>
          <w:szCs w:val="32"/>
        </w:rPr>
        <w:t>99090</w:t>
      </w:r>
      <w:r w:rsidR="00C97C23">
        <w:rPr>
          <w:rFonts w:ascii="仿宋_GB2312" w:eastAsia="仿宋_GB2312" w:hint="eastAsia"/>
          <w:sz w:val="32"/>
          <w:szCs w:val="32"/>
        </w:rPr>
        <w:t>元，资金支出率</w:t>
      </w:r>
      <w:r w:rsidR="00FE3024">
        <w:rPr>
          <w:rFonts w:ascii="仿宋_GB2312" w:eastAsia="仿宋_GB2312" w:hint="eastAsia"/>
          <w:sz w:val="32"/>
          <w:szCs w:val="32"/>
        </w:rPr>
        <w:t>89</w:t>
      </w:r>
      <w:r w:rsidR="00C97C23">
        <w:rPr>
          <w:rFonts w:ascii="仿宋_GB2312" w:eastAsia="仿宋_GB2312" w:hint="eastAsia"/>
          <w:sz w:val="32"/>
          <w:szCs w:val="32"/>
        </w:rPr>
        <w:t>%。</w:t>
      </w:r>
    </w:p>
    <w:p w:rsidR="00AF2371" w:rsidRDefault="001234CA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2.资金完成绩效目标情况</w:t>
      </w:r>
      <w:r w:rsidR="0036068C">
        <w:rPr>
          <w:rFonts w:ascii="仿宋_GB2312" w:eastAsia="仿宋_GB2312" w:hint="eastAsia"/>
          <w:sz w:val="32"/>
          <w:szCs w:val="32"/>
        </w:rPr>
        <w:t>：</w:t>
      </w:r>
      <w:r w:rsidR="008769E7" w:rsidRPr="008769E7">
        <w:rPr>
          <w:rFonts w:ascii="仿宋_GB2312" w:eastAsia="仿宋_GB2312" w:hint="eastAsia"/>
          <w:sz w:val="32"/>
          <w:szCs w:val="32"/>
        </w:rPr>
        <w:t>为全面提升新时代村（社区）带头人队伍学历层次和能力素质，进一步优化村（社区）党组织书记队伍知识结构，夯实乡村振兴基础</w:t>
      </w:r>
      <w:r w:rsidR="008769E7">
        <w:rPr>
          <w:rFonts w:ascii="仿宋_GB2312" w:eastAsia="仿宋_GB2312" w:hint="eastAsia"/>
          <w:sz w:val="32"/>
          <w:szCs w:val="32"/>
        </w:rPr>
        <w:t>。</w:t>
      </w:r>
      <w:r w:rsidR="0036068C">
        <w:rPr>
          <w:rFonts w:ascii="仿宋_GB2312" w:eastAsia="仿宋_GB2312" w:hint="eastAsia"/>
          <w:sz w:val="32"/>
          <w:szCs w:val="32"/>
        </w:rPr>
        <w:t>韶关学院</w:t>
      </w:r>
      <w:r w:rsidR="008769E7">
        <w:rPr>
          <w:rFonts w:ascii="仿宋_GB2312" w:eastAsia="仿宋_GB2312" w:hint="eastAsia"/>
          <w:sz w:val="32"/>
          <w:szCs w:val="32"/>
        </w:rPr>
        <w:t>共录取2021级-2023年级学员共145</w:t>
      </w:r>
      <w:r w:rsidR="0036068C">
        <w:rPr>
          <w:rFonts w:ascii="仿宋_GB2312" w:eastAsia="仿宋_GB2312" w:hint="eastAsia"/>
          <w:sz w:val="32"/>
          <w:szCs w:val="32"/>
        </w:rPr>
        <w:t>人，其中专科</w:t>
      </w:r>
      <w:r w:rsidR="008769E7">
        <w:rPr>
          <w:rFonts w:ascii="仿宋_GB2312" w:eastAsia="仿宋_GB2312" w:hint="eastAsia"/>
          <w:sz w:val="32"/>
          <w:szCs w:val="32"/>
        </w:rPr>
        <w:t>36</w:t>
      </w:r>
      <w:r w:rsidR="0036068C">
        <w:rPr>
          <w:rFonts w:ascii="仿宋_GB2312" w:eastAsia="仿宋_GB2312" w:hint="eastAsia"/>
          <w:sz w:val="32"/>
          <w:szCs w:val="32"/>
        </w:rPr>
        <w:t>人，本科</w:t>
      </w:r>
      <w:r w:rsidR="008769E7">
        <w:rPr>
          <w:rFonts w:ascii="仿宋_GB2312" w:eastAsia="仿宋_GB2312" w:hint="eastAsia"/>
          <w:sz w:val="32"/>
          <w:szCs w:val="32"/>
        </w:rPr>
        <w:t>109</w:t>
      </w:r>
      <w:r w:rsidR="0036068C">
        <w:rPr>
          <w:rFonts w:ascii="仿宋_GB2312" w:eastAsia="仿宋_GB2312" w:hint="eastAsia"/>
          <w:sz w:val="32"/>
          <w:szCs w:val="32"/>
        </w:rPr>
        <w:t>人。</w:t>
      </w:r>
    </w:p>
    <w:p w:rsidR="00AF2371" w:rsidRDefault="001234CA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3.资金分用途使用绩效</w:t>
      </w:r>
      <w:r w:rsidR="0036068C">
        <w:rPr>
          <w:rFonts w:ascii="仿宋_GB2312" w:eastAsia="仿宋_GB2312" w:hint="eastAsia"/>
          <w:sz w:val="32"/>
          <w:szCs w:val="32"/>
        </w:rPr>
        <w:t>：</w:t>
      </w:r>
      <w:r w:rsidR="00D45FFE" w:rsidRPr="00D45FFE">
        <w:rPr>
          <w:rFonts w:ascii="仿宋_GB2312" w:eastAsia="仿宋_GB2312" w:hint="eastAsia"/>
          <w:sz w:val="32"/>
          <w:szCs w:val="32"/>
        </w:rPr>
        <w:t>资金</w:t>
      </w:r>
      <w:r w:rsidR="00D45FFE">
        <w:rPr>
          <w:rFonts w:ascii="仿宋_GB2312" w:eastAsia="仿宋_GB2312" w:hint="eastAsia"/>
          <w:sz w:val="32"/>
          <w:szCs w:val="32"/>
        </w:rPr>
        <w:t>使用</w:t>
      </w:r>
      <w:r w:rsidR="00D45FFE" w:rsidRPr="00D45FFE">
        <w:rPr>
          <w:rFonts w:ascii="仿宋_GB2312" w:eastAsia="仿宋_GB2312" w:hint="eastAsia"/>
          <w:sz w:val="32"/>
          <w:szCs w:val="32"/>
        </w:rPr>
        <w:t>合规性</w:t>
      </w:r>
      <w:r w:rsidR="00D45FFE">
        <w:rPr>
          <w:rFonts w:ascii="仿宋_GB2312" w:eastAsia="仿宋_GB2312" w:hint="eastAsia"/>
          <w:sz w:val="32"/>
          <w:szCs w:val="32"/>
        </w:rPr>
        <w:t>100%，</w:t>
      </w:r>
      <w:r w:rsidR="00D45FFE" w:rsidRPr="00D45FFE">
        <w:rPr>
          <w:rFonts w:ascii="仿宋_GB2312" w:eastAsia="仿宋_GB2312" w:hint="eastAsia"/>
          <w:sz w:val="32"/>
          <w:szCs w:val="32"/>
        </w:rPr>
        <w:t>学费缴纳及时性</w:t>
      </w:r>
      <w:r w:rsidR="00D45FFE">
        <w:rPr>
          <w:rFonts w:ascii="仿宋_GB2312" w:eastAsia="仿宋_GB2312" w:hint="eastAsia"/>
          <w:sz w:val="32"/>
          <w:szCs w:val="32"/>
        </w:rPr>
        <w:t>100%。</w:t>
      </w:r>
    </w:p>
    <w:p w:rsidR="00AF2371" w:rsidRDefault="001234CA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（三）资金使用绩效存在的问题</w:t>
      </w:r>
    </w:p>
    <w:p w:rsidR="00CF3D04" w:rsidRDefault="00CF3D04" w:rsidP="00CF3D04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无存在问题</w:t>
      </w:r>
    </w:p>
    <w:p w:rsidR="00AF2371" w:rsidRDefault="001234CA">
      <w:pPr>
        <w:snapToGrid w:val="0"/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三、改进意见</w:t>
      </w:r>
    </w:p>
    <w:p w:rsidR="00CF3D04" w:rsidRDefault="00CF3D04" w:rsidP="00CF3D04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无改进意见</w:t>
      </w:r>
    </w:p>
    <w:p w:rsidR="00AF2371" w:rsidRPr="00CF3D04" w:rsidRDefault="00AF2371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AF2371" w:rsidRDefault="00AF2371"/>
    <w:sectPr w:rsidR="00AF2371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124" w:rsidRDefault="00CC3124">
      <w:r>
        <w:separator/>
      </w:r>
    </w:p>
  </w:endnote>
  <w:endnote w:type="continuationSeparator" w:id="0">
    <w:p w:rsidR="00CC3124" w:rsidRDefault="00CC3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371" w:rsidRDefault="001234CA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AF2371" w:rsidRDefault="001234CA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172DCB">
                            <w:rPr>
                              <w:noProof/>
                            </w:rPr>
                            <w:t>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AF2371" w:rsidRDefault="001234CA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172DCB">
                      <w:rPr>
                        <w:noProof/>
                      </w:rPr>
                      <w:t>3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124" w:rsidRDefault="00CC3124">
      <w:r>
        <w:separator/>
      </w:r>
    </w:p>
  </w:footnote>
  <w:footnote w:type="continuationSeparator" w:id="0">
    <w:p w:rsidR="00CC3124" w:rsidRDefault="00CC31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371" w:rsidRDefault="00AF23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FE5C14"/>
    <w:rsid w:val="000242A6"/>
    <w:rsid w:val="001234CA"/>
    <w:rsid w:val="00172DCB"/>
    <w:rsid w:val="0025434C"/>
    <w:rsid w:val="0036068C"/>
    <w:rsid w:val="00370956"/>
    <w:rsid w:val="005A59F1"/>
    <w:rsid w:val="00625064"/>
    <w:rsid w:val="0069471F"/>
    <w:rsid w:val="006A2B3C"/>
    <w:rsid w:val="006A7013"/>
    <w:rsid w:val="006F7EBB"/>
    <w:rsid w:val="00773248"/>
    <w:rsid w:val="008769E7"/>
    <w:rsid w:val="00930659"/>
    <w:rsid w:val="00957E40"/>
    <w:rsid w:val="009751E4"/>
    <w:rsid w:val="009F5A2B"/>
    <w:rsid w:val="00A3046C"/>
    <w:rsid w:val="00AF2371"/>
    <w:rsid w:val="00B1311C"/>
    <w:rsid w:val="00B203C3"/>
    <w:rsid w:val="00B345DD"/>
    <w:rsid w:val="00BF540D"/>
    <w:rsid w:val="00BF67D8"/>
    <w:rsid w:val="00C9010A"/>
    <w:rsid w:val="00C97C23"/>
    <w:rsid w:val="00CC3124"/>
    <w:rsid w:val="00CD4705"/>
    <w:rsid w:val="00CF3D04"/>
    <w:rsid w:val="00D049EE"/>
    <w:rsid w:val="00D45FFE"/>
    <w:rsid w:val="00E4073D"/>
    <w:rsid w:val="00EC5D09"/>
    <w:rsid w:val="00FE3024"/>
    <w:rsid w:val="00FF7E31"/>
    <w:rsid w:val="099A00A9"/>
    <w:rsid w:val="0BFE5C14"/>
    <w:rsid w:val="1EDE4CF4"/>
    <w:rsid w:val="2DE123DA"/>
    <w:rsid w:val="42F145B3"/>
    <w:rsid w:val="6CFE2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140</Words>
  <Characters>799</Characters>
  <Application>Microsoft Office Word</Application>
  <DocSecurity>0</DocSecurity>
  <Lines>6</Lines>
  <Paragraphs>1</Paragraphs>
  <ScaleCrop>false</ScaleCrop>
  <Company/>
  <LinksUpToDate>false</LinksUpToDate>
  <CharactersWithSpaces>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xb21cn</cp:lastModifiedBy>
  <cp:revision>22</cp:revision>
  <dcterms:created xsi:type="dcterms:W3CDTF">2022-03-17T01:26:00Z</dcterms:created>
  <dcterms:modified xsi:type="dcterms:W3CDTF">2024-03-26T05:34:00Z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ICV">
    <vt:lpwstr>F9D5D3FAD1974A0FBF00DB278CCEC2FE</vt:lpwstr>
  </property>
</Properties>
</file>