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0D6786" w:rsidRPr="000D6786">
        <w:rPr>
          <w:rFonts w:ascii="仿宋_GB2312" w:eastAsia="仿宋_GB2312" w:hAnsi="宋体" w:hint="eastAsia"/>
          <w:sz w:val="32"/>
        </w:rPr>
        <w:t>基层办办公经费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FF15BA" w:rsidRPr="000D6786" w:rsidRDefault="007C4619" w:rsidP="000D6786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2023年</w:t>
      </w:r>
      <w:r w:rsidR="000D6786" w:rsidRPr="000D6786">
        <w:rPr>
          <w:rFonts w:ascii="仿宋_GB2312" w:eastAsia="仿宋_GB2312" w:hAnsi="宋体" w:hint="eastAsia"/>
          <w:sz w:val="32"/>
        </w:rPr>
        <w:t>基层办办公经费</w:t>
      </w:r>
      <w:r>
        <w:rPr>
          <w:rFonts w:ascii="仿宋_GB2312" w:eastAsia="仿宋_GB2312" w:hAnsi="宋体" w:hint="eastAsia"/>
          <w:sz w:val="32"/>
        </w:rPr>
        <w:t>年初</w:t>
      </w:r>
      <w:r>
        <w:rPr>
          <w:rFonts w:ascii="仿宋_GB2312" w:eastAsia="仿宋_GB2312" w:hint="eastAsia"/>
          <w:sz w:val="32"/>
          <w:szCs w:val="32"/>
        </w:rPr>
        <w:t>预算</w:t>
      </w:r>
      <w:r w:rsidR="000D6786">
        <w:rPr>
          <w:rFonts w:ascii="仿宋_GB2312" w:eastAsia="仿宋_GB2312" w:hint="eastAsia"/>
          <w:sz w:val="32"/>
          <w:szCs w:val="32"/>
        </w:rPr>
        <w:t>100000</w:t>
      </w:r>
      <w:r>
        <w:rPr>
          <w:rFonts w:ascii="仿宋_GB2312" w:eastAsia="仿宋_GB2312" w:hint="eastAsia"/>
          <w:sz w:val="32"/>
          <w:szCs w:val="32"/>
        </w:rPr>
        <w:t>元，使用金额</w:t>
      </w:r>
      <w:r w:rsidR="000D6786">
        <w:rPr>
          <w:rFonts w:ascii="仿宋_GB2312" w:eastAsia="仿宋_GB2312" w:hint="eastAsia"/>
          <w:sz w:val="32"/>
          <w:szCs w:val="32"/>
        </w:rPr>
        <w:t>100000</w:t>
      </w:r>
      <w:r>
        <w:rPr>
          <w:rFonts w:ascii="仿宋_GB2312" w:eastAsia="仿宋_GB2312" w:hint="eastAsia"/>
          <w:sz w:val="32"/>
          <w:szCs w:val="32"/>
        </w:rPr>
        <w:t>元</w:t>
      </w:r>
      <w:r w:rsidR="00CB2317">
        <w:rPr>
          <w:rFonts w:ascii="仿宋_GB2312" w:eastAsia="仿宋_GB2312" w:hint="eastAsia"/>
          <w:sz w:val="32"/>
          <w:szCs w:val="32"/>
        </w:rPr>
        <w:t>，资金结余</w:t>
      </w:r>
      <w:r w:rsidR="000D6786">
        <w:rPr>
          <w:rFonts w:ascii="仿宋_GB2312" w:eastAsia="仿宋_GB2312" w:hint="eastAsia"/>
          <w:sz w:val="32"/>
          <w:szCs w:val="32"/>
        </w:rPr>
        <w:t>0</w:t>
      </w:r>
      <w:r w:rsidR="00CB2317">
        <w:rPr>
          <w:rFonts w:ascii="仿宋_GB2312" w:eastAsia="仿宋_GB2312" w:hint="eastAsia"/>
          <w:sz w:val="32"/>
          <w:szCs w:val="32"/>
        </w:rPr>
        <w:t>元，资金支出率</w:t>
      </w:r>
      <w:r w:rsidR="000D6786">
        <w:rPr>
          <w:rFonts w:ascii="仿宋_GB2312" w:eastAsia="仿宋_GB2312" w:hint="eastAsia"/>
          <w:sz w:val="32"/>
          <w:szCs w:val="32"/>
        </w:rPr>
        <w:t>100</w:t>
      </w:r>
      <w:r w:rsidR="00CB2317">
        <w:rPr>
          <w:rFonts w:ascii="仿宋_GB2312" w:eastAsia="仿宋_GB2312" w:hint="eastAsia"/>
          <w:sz w:val="32"/>
          <w:szCs w:val="32"/>
        </w:rPr>
        <w:t>%。</w:t>
      </w:r>
      <w:r w:rsidR="000D6786">
        <w:rPr>
          <w:rFonts w:ascii="仿宋_GB2312" w:eastAsia="仿宋_GB2312" w:hint="eastAsia"/>
          <w:sz w:val="32"/>
          <w:szCs w:val="32"/>
        </w:rPr>
        <w:t>主要用于基层办日常办公经费，</w:t>
      </w:r>
      <w:r w:rsidR="005D6C8F">
        <w:rPr>
          <w:rFonts w:ascii="仿宋_GB2312" w:eastAsia="仿宋_GB2312" w:hint="eastAsia"/>
          <w:sz w:val="32"/>
          <w:szCs w:val="32"/>
        </w:rPr>
        <w:t>截止2023年</w:t>
      </w:r>
      <w:r w:rsidR="000D6786">
        <w:rPr>
          <w:rFonts w:ascii="仿宋_GB2312" w:eastAsia="仿宋_GB2312" w:hint="eastAsia"/>
          <w:sz w:val="32"/>
          <w:szCs w:val="32"/>
        </w:rPr>
        <w:t xml:space="preserve"> 12月底前</w:t>
      </w:r>
      <w:r w:rsidR="005D6C8F">
        <w:rPr>
          <w:rFonts w:ascii="仿宋_GB2312" w:eastAsia="仿宋_GB2312" w:hint="eastAsia"/>
          <w:sz w:val="32"/>
          <w:szCs w:val="32"/>
        </w:rPr>
        <w:t>已全部</w:t>
      </w:r>
      <w:r w:rsidR="000D6786">
        <w:rPr>
          <w:rFonts w:ascii="仿宋_GB2312" w:eastAsia="仿宋_GB2312" w:hint="eastAsia"/>
          <w:sz w:val="32"/>
          <w:szCs w:val="32"/>
        </w:rPr>
        <w:t>支出完毕</w:t>
      </w:r>
      <w:r w:rsidR="00FE01D4">
        <w:rPr>
          <w:rFonts w:ascii="仿宋_GB2312" w:eastAsia="仿宋_GB2312" w:hint="eastAsia"/>
          <w:sz w:val="32"/>
          <w:szCs w:val="32"/>
        </w:rPr>
        <w:t>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为更好的做好该项目，对2023年度</w:t>
      </w:r>
      <w:r w:rsidR="005D6C8F">
        <w:rPr>
          <w:rFonts w:ascii="仿宋_GB2312" w:eastAsia="仿宋_GB2312" w:hint="eastAsia"/>
          <w:sz w:val="32"/>
          <w:szCs w:val="32"/>
        </w:rPr>
        <w:t>基层办办公经费</w:t>
      </w:r>
      <w:r w:rsidR="00A206AF" w:rsidRPr="00FA0C8F">
        <w:rPr>
          <w:rFonts w:ascii="仿宋_GB2312" w:eastAsia="仿宋_GB2312" w:hint="eastAsia"/>
          <w:sz w:val="32"/>
          <w:szCs w:val="32"/>
        </w:rPr>
        <w:t>进行了全面的梳理，就经费的预算、执行以及支付的工作进行了总结回顾，并对项目开展情况进行全方位的绩效自评。根据年度计划，事前申请、事中监督、事后总结，圆满完成</w:t>
      </w:r>
      <w:r w:rsidR="005D6C8F">
        <w:rPr>
          <w:rFonts w:ascii="仿宋_GB2312" w:eastAsia="仿宋_GB2312" w:hint="eastAsia"/>
          <w:sz w:val="32"/>
          <w:szCs w:val="32"/>
        </w:rPr>
        <w:t>基层办办公经费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5D6C8F" w:rsidRDefault="00724C27" w:rsidP="0036060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>1.资金支出情况：2023年资金预算为</w:t>
      </w:r>
      <w:r w:rsidR="005D6C8F">
        <w:rPr>
          <w:rFonts w:ascii="仿宋_GB2312" w:eastAsia="仿宋_GB2312" w:hint="eastAsia"/>
          <w:sz w:val="32"/>
          <w:szCs w:val="32"/>
        </w:rPr>
        <w:t>100000元，使用金额100000元，资金支出率100%。</w:t>
      </w:r>
    </w:p>
    <w:p w:rsidR="00FE01D4" w:rsidRDefault="009C32DE" w:rsidP="00FE01D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>2.资金完成绩效目标情况：</w:t>
      </w:r>
      <w:r w:rsidR="00FE01D4">
        <w:rPr>
          <w:rFonts w:ascii="仿宋_GB2312" w:eastAsia="仿宋_GB2312" w:hint="eastAsia"/>
          <w:sz w:val="32"/>
          <w:szCs w:val="32"/>
        </w:rPr>
        <w:t>提高村级党组织对其他组织的全面领导，全面加强基层治理以及基层党建工作水平。</w:t>
      </w:r>
    </w:p>
    <w:p w:rsidR="007D0C01" w:rsidRPr="00FE01D4" w:rsidRDefault="000F0782" w:rsidP="00FE01D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3.资金分用途使用绩效：</w:t>
      </w:r>
      <w:r w:rsidR="00FE01D4">
        <w:rPr>
          <w:rFonts w:ascii="仿宋_GB2312" w:eastAsia="仿宋_GB2312" w:hint="eastAsia"/>
          <w:sz w:val="32"/>
          <w:szCs w:val="32"/>
        </w:rPr>
        <w:t>资金支出率100%，资金发放合规。加强基层治理以及基层党建工作水平</w:t>
      </w:r>
      <w:r w:rsidR="00FE01D4">
        <w:rPr>
          <w:rFonts w:ascii="仿宋_GB2312" w:eastAsia="仿宋_GB2312" w:hint="eastAsia"/>
          <w:sz w:val="32"/>
          <w:szCs w:val="32"/>
        </w:rPr>
        <w:t>，全面落实基层治理和基层党建各项工作任务</w:t>
      </w:r>
      <w:bookmarkStart w:id="0" w:name="_GoBack"/>
      <w:bookmarkEnd w:id="0"/>
      <w:r w:rsidR="00FE01D4">
        <w:rPr>
          <w:rFonts w:ascii="仿宋_GB2312" w:eastAsia="仿宋_GB2312" w:hint="eastAsia"/>
          <w:sz w:val="32"/>
          <w:szCs w:val="32"/>
        </w:rPr>
        <w:t>。</w:t>
      </w:r>
    </w:p>
    <w:p w:rsidR="006A3372" w:rsidRDefault="00724C27" w:rsidP="007D0C01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684351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684351">
        <w:rPr>
          <w:rFonts w:ascii="仿宋_GB2312" w:eastAsia="仿宋_GB2312" w:hint="eastAsia"/>
          <w:sz w:val="32"/>
          <w:szCs w:val="32"/>
        </w:rPr>
        <w:t>改进意见</w:t>
      </w: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6F2" w:rsidRDefault="00F366F2">
      <w:r>
        <w:separator/>
      </w:r>
    </w:p>
  </w:endnote>
  <w:endnote w:type="continuationSeparator" w:id="0">
    <w:p w:rsidR="00F366F2" w:rsidRDefault="00F3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E01D4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E01D4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6F2" w:rsidRDefault="00F366F2">
      <w:r>
        <w:separator/>
      </w:r>
    </w:p>
  </w:footnote>
  <w:footnote w:type="continuationSeparator" w:id="0">
    <w:p w:rsidR="00F366F2" w:rsidRDefault="00F36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672F4"/>
    <w:rsid w:val="00080095"/>
    <w:rsid w:val="000D6786"/>
    <w:rsid w:val="000F0782"/>
    <w:rsid w:val="002819D3"/>
    <w:rsid w:val="00302247"/>
    <w:rsid w:val="00342387"/>
    <w:rsid w:val="00360605"/>
    <w:rsid w:val="003836D6"/>
    <w:rsid w:val="003A78B6"/>
    <w:rsid w:val="005D6C8F"/>
    <w:rsid w:val="00684351"/>
    <w:rsid w:val="00691A48"/>
    <w:rsid w:val="006A3372"/>
    <w:rsid w:val="006D4CA2"/>
    <w:rsid w:val="006F53F6"/>
    <w:rsid w:val="006F61AC"/>
    <w:rsid w:val="00724C27"/>
    <w:rsid w:val="00737B8C"/>
    <w:rsid w:val="007C4619"/>
    <w:rsid w:val="007D0C01"/>
    <w:rsid w:val="007D64FA"/>
    <w:rsid w:val="0081798B"/>
    <w:rsid w:val="008B2C5E"/>
    <w:rsid w:val="00921957"/>
    <w:rsid w:val="009C32DE"/>
    <w:rsid w:val="00A206AF"/>
    <w:rsid w:val="00A43F2A"/>
    <w:rsid w:val="00A64F7F"/>
    <w:rsid w:val="00A979EB"/>
    <w:rsid w:val="00B10627"/>
    <w:rsid w:val="00BF01D8"/>
    <w:rsid w:val="00CB2317"/>
    <w:rsid w:val="00CB36FA"/>
    <w:rsid w:val="00CB6895"/>
    <w:rsid w:val="00CC55C1"/>
    <w:rsid w:val="00D53168"/>
    <w:rsid w:val="00D56B5A"/>
    <w:rsid w:val="00DF0625"/>
    <w:rsid w:val="00DF4AB9"/>
    <w:rsid w:val="00E54F22"/>
    <w:rsid w:val="00EF6B05"/>
    <w:rsid w:val="00EF7390"/>
    <w:rsid w:val="00F05016"/>
    <w:rsid w:val="00F366F2"/>
    <w:rsid w:val="00FA5FB2"/>
    <w:rsid w:val="00FE01D4"/>
    <w:rsid w:val="00FE770B"/>
    <w:rsid w:val="00FF15BA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19</cp:revision>
  <dcterms:created xsi:type="dcterms:W3CDTF">2024-03-26T07:57:00Z</dcterms:created>
  <dcterms:modified xsi:type="dcterms:W3CDTF">2024-03-27T03:08:00Z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