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044" w:firstLineChars="200"/>
        <w:jc w:val="both"/>
        <w:rPr>
          <w:rFonts w:hint="eastAsia" w:ascii="方正小标宋简体" w:hAnsi="宋体" w:eastAsia="方正小标宋简体"/>
          <w:b/>
          <w:sz w:val="52"/>
          <w:szCs w:val="52"/>
        </w:rPr>
      </w:pPr>
      <w:r>
        <w:rPr>
          <w:rFonts w:hint="eastAsia" w:ascii="方正小标宋简体" w:hAnsi="宋体" w:eastAsia="方正小标宋简体"/>
          <w:b/>
          <w:bCs/>
          <w:sz w:val="52"/>
          <w:szCs w:val="52"/>
        </w:rPr>
        <w:t>财政支出项目绩效自评</w:t>
      </w:r>
      <w:r>
        <w:rPr>
          <w:rFonts w:hint="eastAsia" w:ascii="方正小标宋简体" w:hAnsi="宋体" w:eastAsia="方正小标宋简体"/>
          <w:b/>
          <w:sz w:val="52"/>
          <w:szCs w:val="52"/>
        </w:rPr>
        <w:t>报告</w:t>
      </w:r>
    </w:p>
    <w:p>
      <w:pPr>
        <w:spacing w:line="360" w:lineRule="auto"/>
        <w:ind w:firstLine="3200" w:firstLineChars="10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720" w:lineRule="auto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eastAsia" w:ascii="仿宋_GB2312" w:hAnsi="宋体" w:eastAsia="仿宋_GB2312"/>
          <w:sz w:val="32"/>
          <w:lang w:eastAsia="zh-CN"/>
        </w:rPr>
      </w:pPr>
      <w:r>
        <w:rPr>
          <w:rFonts w:hint="eastAsia" w:ascii="仿宋_GB2312" w:hAnsi="宋体" w:eastAsia="仿宋_GB2312"/>
          <w:sz w:val="32"/>
        </w:rPr>
        <w:t>项目名称：</w:t>
      </w:r>
      <w:r>
        <w:rPr>
          <w:rFonts w:hint="eastAsia" w:ascii="仿宋_GB2312" w:hAnsi="宋体" w:eastAsia="仿宋_GB2312"/>
          <w:sz w:val="32"/>
          <w:lang w:eastAsia="zh-CN"/>
        </w:rPr>
        <w:t>地方志年鉴地情研究专项经费</w:t>
      </w:r>
    </w:p>
    <w:p>
      <w:pPr>
        <w:spacing w:line="24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240" w:lineRule="auto"/>
        <w:rPr>
          <w:rFonts w:hint="eastAsia" w:ascii="仿宋_GB2312" w:hAnsi="宋体" w:eastAsia="仿宋_GB2312"/>
          <w:sz w:val="32"/>
          <w:lang w:eastAsia="zh-CN"/>
        </w:rPr>
      </w:pPr>
      <w:r>
        <w:rPr>
          <w:rFonts w:hint="eastAsia" w:ascii="仿宋_GB2312" w:hAnsi="宋体" w:eastAsia="仿宋_GB2312"/>
          <w:sz w:val="32"/>
        </w:rPr>
        <w:t>项目单位：（公章）</w:t>
      </w:r>
      <w:r>
        <w:rPr>
          <w:rFonts w:hint="eastAsia" w:ascii="仿宋_GB2312" w:hAnsi="宋体" w:eastAsia="仿宋_GB2312"/>
          <w:sz w:val="32"/>
          <w:lang w:eastAsia="zh-CN"/>
        </w:rPr>
        <w:t>仁化县史志办公室</w:t>
      </w:r>
    </w:p>
    <w:p>
      <w:pPr>
        <w:spacing w:line="240" w:lineRule="auto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(一级预算单位)</w:t>
      </w:r>
    </w:p>
    <w:p>
      <w:pPr>
        <w:spacing w:line="72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eastAsia" w:ascii="仿宋_GB2312" w:hAnsi="宋体" w:eastAsia="仿宋_GB2312"/>
          <w:sz w:val="32"/>
          <w:lang w:eastAsia="zh-CN"/>
        </w:rPr>
      </w:pPr>
      <w:r>
        <w:rPr>
          <w:rFonts w:hint="eastAsia" w:ascii="仿宋_GB2312" w:hAnsi="宋体" w:eastAsia="仿宋_GB2312"/>
          <w:sz w:val="32"/>
        </w:rPr>
        <w:t>填报人姓名：</w:t>
      </w:r>
      <w:r>
        <w:rPr>
          <w:rFonts w:hint="eastAsia" w:ascii="仿宋_GB2312" w:hAnsi="宋体" w:eastAsia="仿宋_GB2312"/>
          <w:sz w:val="32"/>
          <w:lang w:eastAsia="zh-CN"/>
        </w:rPr>
        <w:t>陈琳</w:t>
      </w:r>
    </w:p>
    <w:p>
      <w:pPr>
        <w:spacing w:line="72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联系电话：</w:t>
      </w:r>
      <w:r>
        <w:rPr>
          <w:rFonts w:hint="eastAsia" w:ascii="仿宋_GB2312" w:hAnsi="宋体" w:eastAsia="仿宋_GB2312"/>
          <w:sz w:val="32"/>
          <w:lang w:val="en-US" w:eastAsia="zh-CN"/>
        </w:rPr>
        <w:t>6801108</w:t>
      </w:r>
    </w:p>
    <w:p>
      <w:pPr>
        <w:spacing w:line="720" w:lineRule="auto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填报日期：</w:t>
      </w:r>
      <w:r>
        <w:rPr>
          <w:rFonts w:hint="eastAsia" w:ascii="仿宋_GB2312" w:hAnsi="宋体" w:eastAsia="仿宋_GB2312"/>
          <w:sz w:val="32"/>
          <w:lang w:val="en-US" w:eastAsia="zh-CN"/>
        </w:rPr>
        <w:t>2024年3月26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lang w:val="en-US" w:eastAsia="zh-CN"/>
        </w:rPr>
        <w:t>日</w:t>
      </w:r>
    </w:p>
    <w:p>
      <w:pPr>
        <w:spacing w:line="240" w:lineRule="auto"/>
        <w:ind w:firstLine="1449" w:firstLineChars="453"/>
        <w:rPr>
          <w:rFonts w:hint="eastAsia" w:ascii="仿宋_GB2312" w:hAnsi="宋体" w:eastAsia="仿宋_GB2312"/>
          <w:sz w:val="32"/>
          <w:u w:val="single"/>
        </w:rPr>
      </w:pPr>
    </w:p>
    <w:p>
      <w:pPr>
        <w:spacing w:line="225" w:lineRule="atLeast"/>
        <w:jc w:val="center"/>
        <w:rPr>
          <w:rFonts w:hint="eastAsia" w:ascii="楷体_GB2312" w:hAnsi="宋体" w:eastAsia="楷体_GB2312"/>
          <w:sz w:val="32"/>
          <w:szCs w:val="32"/>
        </w:rPr>
      </w:pP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主要包括资金评价年度的资金额度、资金分配方式、主要用途和绩效目标等情况。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lang w:eastAsia="zh-CN"/>
        </w:rPr>
        <w:t>地方志年鉴地情研究专项经费</w:t>
      </w:r>
      <w:r>
        <w:rPr>
          <w:rFonts w:hint="eastAsia" w:ascii="仿宋_GB2312" w:eastAsia="仿宋_GB2312"/>
          <w:sz w:val="32"/>
          <w:szCs w:val="32"/>
          <w:lang w:eastAsia="zh-CN"/>
        </w:rPr>
        <w:t>项目预算数为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20万元，实际下达预算数为20万元，实际支出20万元，完成全年预算支出比例100%。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严格按照财务制度的规定，合理利用，专款专用，</w:t>
      </w:r>
      <w:r>
        <w:rPr>
          <w:rFonts w:hint="eastAsia" w:ascii="仿宋_GB2312" w:hAnsi="宋体" w:eastAsia="仿宋_GB2312"/>
          <w:sz w:val="32"/>
          <w:lang w:eastAsia="zh-CN"/>
        </w:rPr>
        <w:t>地方志年鉴地情研究专项经费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全部用于</w:t>
      </w:r>
      <w:r>
        <w:rPr>
          <w:rFonts w:hint="eastAsia" w:ascii="仿宋_GB2312" w:hAnsi="宋体" w:eastAsia="仿宋_GB2312"/>
          <w:sz w:val="32"/>
          <w:lang w:eastAsia="zh-CN"/>
        </w:rPr>
        <w:t>地方志年鉴地情研究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及相关工作。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二、自评情况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（一）自评</w:t>
      </w:r>
      <w:r>
        <w:rPr>
          <w:rFonts w:hint="eastAsia" w:ascii="仿宋_GB2312" w:eastAsia="仿宋_GB2312"/>
          <w:sz w:val="32"/>
          <w:szCs w:val="32"/>
          <w:lang w:eastAsia="zh-CN"/>
        </w:rPr>
        <w:t>结论、</w:t>
      </w:r>
      <w:r>
        <w:rPr>
          <w:rFonts w:hint="eastAsia" w:ascii="仿宋_GB2312" w:eastAsia="仿宋_GB2312"/>
          <w:sz w:val="32"/>
          <w:szCs w:val="32"/>
        </w:rPr>
        <w:t>分数</w:t>
      </w:r>
      <w:r>
        <w:rPr>
          <w:rFonts w:hint="eastAsia" w:ascii="仿宋_GB2312" w:eastAsia="仿宋_GB2312"/>
          <w:sz w:val="32"/>
          <w:szCs w:val="32"/>
          <w:lang w:eastAsia="zh-CN"/>
        </w:rPr>
        <w:t>、等级</w:t>
      </w:r>
    </w:p>
    <w:p>
      <w:pPr>
        <w:snapToGrid w:val="0"/>
        <w:spacing w:beforeLines="0" w:afterLines="0"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自评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99分。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（二）资金使用绩效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1.资金支出情况。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宋体" w:eastAsia="仿宋_GB2312"/>
          <w:sz w:val="32"/>
          <w:lang w:eastAsia="zh-CN"/>
        </w:rPr>
        <w:t>地方志年鉴地情研究专项经费</w:t>
      </w:r>
      <w:r>
        <w:rPr>
          <w:rFonts w:hint="eastAsia" w:ascii="仿宋_GB2312" w:hAnsi="宋体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万元，资金用于《仁化年鉴2023》印刷80900元，《仁化年鉴2023》62000元，2023年年鉴会员服务费800元，聘请专家劳务费54640元，地情研究下乡补助、地差旅伙食交通补助1660元。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2.资金完成绩效目标情况。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完成全年预算支出比例100%。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严格按照财务制度的规定，合理利用，专款专用。</w:t>
      </w:r>
    </w:p>
    <w:p>
      <w:pPr>
        <w:numPr>
          <w:ilvl w:val="0"/>
          <w:numId w:val="0"/>
        </w:numPr>
        <w:snapToGrid w:val="0"/>
        <w:spacing w:beforeLines="0" w:afterLines="0" w:line="360" w:lineRule="auto"/>
        <w:ind w:left="960"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资金分用途使用绩效。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严格按照财务制度的规定，合理利用，专款专用。2023年</w:t>
      </w:r>
      <w:r>
        <w:rPr>
          <w:rFonts w:hint="eastAsia" w:ascii="仿宋_GB2312" w:hAnsi="宋体" w:eastAsia="仿宋_GB2312"/>
          <w:sz w:val="32"/>
          <w:lang w:eastAsia="zh-CN"/>
        </w:rPr>
        <w:t>地方志年鉴地情研究专项经费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全部用于</w:t>
      </w:r>
      <w:r>
        <w:rPr>
          <w:rFonts w:hint="eastAsia" w:ascii="仿宋_GB2312" w:hAnsi="宋体" w:eastAsia="仿宋_GB2312"/>
          <w:sz w:val="32"/>
          <w:lang w:eastAsia="zh-CN"/>
        </w:rPr>
        <w:t>地方志年鉴地情研究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及相关工作。完成全年预算支出比例100%。</w:t>
      </w:r>
    </w:p>
    <w:p>
      <w:pPr>
        <w:numPr>
          <w:ilvl w:val="0"/>
          <w:numId w:val="1"/>
        </w:num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资金使用绩效存在的问题</w:t>
      </w:r>
    </w:p>
    <w:p>
      <w:pPr>
        <w:numPr>
          <w:ilvl w:val="0"/>
          <w:numId w:val="0"/>
        </w:num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绩效管理需要填报的资料太多。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三、改进意见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针对资金使用绩效存在的问题提出完善意见。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减少绩效管理需填报的资料。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09910A"/>
    <w:multiLevelType w:val="singleLevel"/>
    <w:tmpl w:val="DF09910A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ZTNkZTczYzZjOTIyZWRmOWZhZDI2NDIxYzg2ZWIifQ=="/>
  </w:docVars>
  <w:rsids>
    <w:rsidRoot w:val="0BFE5C14"/>
    <w:rsid w:val="099A00A9"/>
    <w:rsid w:val="0ABF1BFB"/>
    <w:rsid w:val="0BFE5C14"/>
    <w:rsid w:val="13D44560"/>
    <w:rsid w:val="1EDE4CF4"/>
    <w:rsid w:val="1FA86D80"/>
    <w:rsid w:val="220A45A7"/>
    <w:rsid w:val="27327EBB"/>
    <w:rsid w:val="27393B8F"/>
    <w:rsid w:val="2DA9788B"/>
    <w:rsid w:val="2DE123DA"/>
    <w:rsid w:val="2E881BAA"/>
    <w:rsid w:val="402D5FD6"/>
    <w:rsid w:val="40370B1D"/>
    <w:rsid w:val="42F145B3"/>
    <w:rsid w:val="49200CCC"/>
    <w:rsid w:val="5E320449"/>
    <w:rsid w:val="67DC412C"/>
    <w:rsid w:val="6CFE24A2"/>
    <w:rsid w:val="7254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202</Characters>
  <Lines>0</Lines>
  <Paragraphs>0</Paragraphs>
  <TotalTime>47</TotalTime>
  <ScaleCrop>false</ScaleCrop>
  <LinksUpToDate>false</LinksUpToDate>
  <CharactersWithSpaces>208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2021-02-26T03:06:00Z</dcterms:created>
  <dc:creator>Administrator</dc:creator>
  <cp:lastModifiedBy>Administrator</cp:lastModifiedBy>
  <cp:lastPrinted>2024-03-11T07:22:00Z</cp:lastPrinted>
  <dcterms:modified xsi:type="dcterms:W3CDTF">2024-03-26T02:02:23Z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E9196A1E76FB42538D6744719AFD8E79</vt:lpwstr>
  </property>
</Properties>
</file>