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项目名称：长者饭堂运营补助经费（2023）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2024年3月28日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根据《仁化县2023年镇（街）居家养老服务长者饭堂实施方案（征求意见稿）》</w:t>
      </w:r>
      <w:r>
        <w:rPr>
          <w:rFonts w:hint="eastAsia" w:ascii="仿宋_GB2312" w:eastAsia="仿宋_GB2312"/>
          <w:sz w:val="32"/>
          <w:szCs w:val="32"/>
          <w:lang w:eastAsia="zh-CN"/>
        </w:rPr>
        <w:t>《2023镇街长者饭堂运营补助》等</w:t>
      </w:r>
      <w:r>
        <w:rPr>
          <w:rFonts w:hint="eastAsia" w:ascii="仿宋_GB2312" w:eastAsia="仿宋_GB2312"/>
          <w:sz w:val="32"/>
          <w:szCs w:val="32"/>
        </w:rPr>
        <w:t>文件规定，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长江镇2023年</w:t>
      </w:r>
      <w:r>
        <w:rPr>
          <w:rFonts w:hint="eastAsia" w:ascii="仿宋_GB2312" w:hAnsi="宋体" w:eastAsia="仿宋_GB2312"/>
          <w:sz w:val="32"/>
        </w:rPr>
        <w:t>长者饭堂运营补助经费</w:t>
      </w:r>
      <w:r>
        <w:rPr>
          <w:rFonts w:hint="eastAsia" w:ascii="仿宋_GB2312" w:eastAsia="仿宋_GB2312"/>
          <w:sz w:val="32"/>
          <w:szCs w:val="32"/>
        </w:rPr>
        <w:t>额度为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万元，主要实施项目内容及程序：</w:t>
      </w:r>
      <w:r>
        <w:rPr>
          <w:rFonts w:hint="eastAsia" w:ascii="仿宋_GB2312" w:eastAsia="仿宋_GB2312"/>
          <w:sz w:val="32"/>
          <w:szCs w:val="32"/>
          <w:lang w:eastAsia="zh-CN"/>
        </w:rPr>
        <w:t>按照文件要求的资金使用范围为：长者饭堂建设、运维或者就餐补贴。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</w:t>
      </w:r>
      <w:r>
        <w:rPr>
          <w:rFonts w:hint="eastAsia" w:ascii="仿宋_GB2312" w:hAnsi="宋体" w:eastAsia="仿宋_GB2312"/>
          <w:sz w:val="32"/>
        </w:rPr>
        <w:t>长者饭堂运营补助经费</w:t>
      </w:r>
      <w:r>
        <w:rPr>
          <w:rFonts w:hint="eastAsia" w:ascii="仿宋_GB2312" w:hAnsi="宋体" w:eastAsia="仿宋_GB2312"/>
          <w:sz w:val="32"/>
          <w:lang w:val="en-US" w:eastAsia="zh-CN"/>
        </w:rPr>
        <w:t>1万元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</w:rPr>
        <w:t>加快推进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  <w:lang w:eastAsia="zh-CN"/>
        </w:rPr>
        <w:t>我县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</w:rPr>
        <w:t>社区居家养老服务发展，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  <w:lang w:val="en-US" w:eastAsia="zh-CN"/>
        </w:rPr>
        <w:t>推进长者饭堂年底乡镇全覆盖。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</w:rPr>
        <w:t>为有配餐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  <w:lang w:val="en-US" w:eastAsia="zh-CN"/>
        </w:rPr>
        <w:t>助餐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</w:rPr>
        <w:t>需求的居家老年人提供集中用餐服务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28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</w:pPr>
      <w:r>
        <w:rPr>
          <w:rFonts w:hint="eastAsia" w:ascii="黑体" w:eastAsia="黑体"/>
          <w:sz w:val="32"/>
          <w:szCs w:val="32"/>
        </w:rPr>
        <w:t>三、改进意见</w:t>
      </w:r>
      <w:r>
        <w:rPr>
          <w:rFonts w:hint="eastAsia" w:ascii="黑体" w:eastAsia="黑体"/>
          <w:sz w:val="32"/>
          <w:szCs w:val="32"/>
          <w:lang w:eastAsia="zh-CN"/>
        </w:rPr>
        <w:t>：无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yM2I3MGZiYWQzYzhkZWQzMTYzNDNkMzE4NjY2ZjYifQ=="/>
  </w:docVars>
  <w:rsids>
    <w:rsidRoot w:val="0BFE5C14"/>
    <w:rsid w:val="053C1AE4"/>
    <w:rsid w:val="099A00A9"/>
    <w:rsid w:val="0ABF1BFB"/>
    <w:rsid w:val="0BFE5C14"/>
    <w:rsid w:val="1D4C750D"/>
    <w:rsid w:val="1EDE4CF4"/>
    <w:rsid w:val="27327EBB"/>
    <w:rsid w:val="29395D7C"/>
    <w:rsid w:val="2CF14B1E"/>
    <w:rsid w:val="2DE123DA"/>
    <w:rsid w:val="3065149D"/>
    <w:rsid w:val="3ED210EA"/>
    <w:rsid w:val="42F145B3"/>
    <w:rsid w:val="468C4987"/>
    <w:rsid w:val="4E700732"/>
    <w:rsid w:val="56886AF2"/>
    <w:rsid w:val="6CFE24A2"/>
    <w:rsid w:val="75840262"/>
    <w:rsid w:val="7A935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NTKO</cp:lastModifiedBy>
  <dcterms:modified xsi:type="dcterms:W3CDTF">2024-04-02T03:54:26Z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