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36"/>
          <w:szCs w:val="36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6"/>
          <w:szCs w:val="36"/>
          <w:vertAlign w:val="baseline"/>
          <w:lang w:val="en-US" w:eastAsia="zh-CN" w:bidi="ar-SA"/>
        </w:rPr>
        <w:t>【新时代文明实践】长江镇开展“辞旧迎新·红红火火过新年”做灯笼手工活动</w:t>
      </w:r>
    </w:p>
    <w:p>
      <w:pPr>
        <w:ind w:firstLine="640" w:firstLineChars="200"/>
        <w:rPr>
          <w:rFonts w:hint="eastAsia"/>
        </w:rPr>
      </w:pPr>
      <w:r>
        <w:rPr>
          <w:rFonts w:hint="eastAsia"/>
        </w:rPr>
        <w:t>兔年春节渐近，新春氛围渐浓。剪纸、灯笼作为我国传统文化的典型元素，象征着喜庆团圆，为进一步弘扬中华民族传统文化，</w:t>
      </w:r>
      <w:r>
        <w:rPr>
          <w:rFonts w:hint="eastAsia"/>
          <w:lang w:val="en-US" w:eastAsia="zh-CN"/>
        </w:rPr>
        <w:t>培育和践行社会主义核心价值观</w:t>
      </w:r>
      <w:bookmarkStart w:id="0" w:name="_GoBack"/>
      <w:bookmarkEnd w:id="0"/>
      <w:r>
        <w:rPr>
          <w:rFonts w:hint="eastAsia"/>
          <w:lang w:val="en-US" w:eastAsia="zh-CN"/>
        </w:rPr>
        <w:t>，</w:t>
      </w:r>
      <w:r>
        <w:rPr>
          <w:rFonts w:hint="eastAsia"/>
        </w:rPr>
        <w:t>丰富社区居民节日文化生活，</w:t>
      </w:r>
      <w:r>
        <w:rPr>
          <w:rFonts w:hint="eastAsia"/>
          <w:lang w:val="en-US" w:eastAsia="zh-CN"/>
        </w:rPr>
        <w:t>2023年1月19日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长江镇复兴少年宫、长江镇新时代文明实践所、长江</w:t>
      </w:r>
      <w:r>
        <w:rPr>
          <w:rFonts w:hint="eastAsia"/>
        </w:rPr>
        <w:t>镇妇联组织辖区</w:t>
      </w:r>
      <w:r>
        <w:rPr>
          <w:rFonts w:hint="eastAsia"/>
          <w:lang w:val="en-US" w:eastAsia="zh-CN"/>
        </w:rPr>
        <w:t>内青少年</w:t>
      </w:r>
      <w:r>
        <w:rPr>
          <w:rFonts w:hint="eastAsia"/>
        </w:rPr>
        <w:t>开展手工剪纸、灯笼制作活动，让辖区</w:t>
      </w:r>
      <w:r>
        <w:rPr>
          <w:rFonts w:hint="eastAsia"/>
          <w:lang w:val="en-US" w:eastAsia="zh-CN"/>
        </w:rPr>
        <w:t>青少年们</w:t>
      </w:r>
      <w:r>
        <w:rPr>
          <w:rFonts w:hint="eastAsia"/>
        </w:rPr>
        <w:t>感受欢乐的新年气氛。</w:t>
      </w:r>
    </w:p>
    <w:p>
      <w:pPr>
        <w:ind w:firstLine="640" w:firstLineChars="200"/>
        <w:rPr>
          <w:rFonts w:hint="eastAsia"/>
        </w:rPr>
      </w:pPr>
      <w:r>
        <w:rPr>
          <w:rFonts w:hint="eastAsia"/>
        </w:rPr>
        <w:t>活动现场，志愿者绘声绘色地给小朋友们讲解新年的来历、生肖的故事，并示范引导他们动手制作剪纸和手工灯笼。一把剪刀、几张红</w:t>
      </w:r>
      <w:r>
        <w:rPr>
          <w:rFonts w:hint="eastAsia"/>
          <w:lang w:val="en-US" w:eastAsia="zh-CN"/>
        </w:rPr>
        <w:t>卡</w:t>
      </w:r>
      <w:r>
        <w:rPr>
          <w:rFonts w:hint="eastAsia"/>
        </w:rPr>
        <w:t>纸，剪刀在纸上飞舞，大家手中的纸变幻出美丽可爱的图样</w:t>
      </w:r>
      <w:r>
        <w:rPr>
          <w:rFonts w:hint="eastAsia"/>
          <w:lang w:eastAsia="zh-CN"/>
        </w:rPr>
        <w:t>。</w:t>
      </w:r>
      <w:r>
        <w:rPr>
          <w:rFonts w:hint="eastAsia"/>
        </w:rPr>
        <w:t>随后开始灯笼的制作，</w:t>
      </w:r>
      <w:r>
        <w:rPr>
          <w:rFonts w:hint="eastAsia"/>
          <w:lang w:val="en-US" w:eastAsia="zh-CN"/>
        </w:rPr>
        <w:t>青少年们</w:t>
      </w:r>
      <w:r>
        <w:rPr>
          <w:rFonts w:hint="eastAsia"/>
        </w:rPr>
        <w:t>在志愿者演示灯笼制作步骤的指引下，交流学习、互帮互助，整个过程中其乐融融，一个个灯笼很快制作完成，看着手里诞生的漂亮花灯，大家爱不释手，一起展示分享自己的作品。家长全程陪同小朋友一起完成手工制作，“剪纸、灯笼是我国的一项传统民间艺术，通过活动可以让孩子深入了解我国的传统文化，同时也能锻炼孩子的动手能力</w:t>
      </w:r>
      <w:r>
        <w:rPr>
          <w:rFonts w:hint="eastAsia"/>
          <w:lang w:eastAsia="zh-CN"/>
        </w:rPr>
        <w:t>。</w:t>
      </w:r>
      <w:r>
        <w:rPr>
          <w:rFonts w:hint="eastAsia"/>
        </w:rPr>
        <w:t>”</w:t>
      </w:r>
    </w:p>
    <w:p>
      <w:pPr>
        <w:ind w:firstLine="640" w:firstLineChars="200"/>
        <w:rPr>
          <w:rFonts w:hint="eastAsia"/>
        </w:rPr>
      </w:pPr>
      <w:r>
        <w:rPr>
          <w:rFonts w:hint="eastAsia"/>
        </w:rPr>
        <w:t>美丽的剪纸、火红的灯笼，传递的是一份创意、一份祝福和一份记忆。</w:t>
      </w:r>
      <w:r>
        <w:rPr>
          <w:rFonts w:hint="eastAsia"/>
          <w:lang w:val="en-US" w:eastAsia="zh-CN"/>
        </w:rPr>
        <w:t>青少年</w:t>
      </w:r>
      <w:r>
        <w:rPr>
          <w:rFonts w:hint="eastAsia"/>
        </w:rPr>
        <w:t>们在制作过程中不仅收获快乐和友情，而且感受到中国传统文化的魅力，提升对优秀传统文化的认同感。</w:t>
      </w:r>
    </w:p>
    <w:p>
      <w:pPr>
        <w:ind w:firstLine="640" w:firstLineChars="200"/>
        <w:rPr>
          <w:rFonts w:hint="eastAsia"/>
        </w:rPr>
      </w:pPr>
      <w:r>
        <w:rPr>
          <w:rFonts w:hint="eastAsia"/>
        </w:rPr>
        <w:t>传承手工艺术，放飞指尖梦想。此次活动</w:t>
      </w:r>
      <w:r>
        <w:rPr>
          <w:rFonts w:hint="eastAsia"/>
          <w:lang w:val="en-US" w:eastAsia="zh-CN"/>
        </w:rPr>
        <w:t>的开展既</w:t>
      </w:r>
      <w:r>
        <w:rPr>
          <w:rFonts w:hint="eastAsia"/>
        </w:rPr>
        <w:t>锻炼了</w:t>
      </w:r>
      <w:r>
        <w:rPr>
          <w:rFonts w:hint="eastAsia"/>
          <w:lang w:val="en-US" w:eastAsia="zh-CN"/>
        </w:rPr>
        <w:t>青少年</w:t>
      </w:r>
      <w:r>
        <w:rPr>
          <w:rFonts w:hint="eastAsia"/>
        </w:rPr>
        <w:t>们的创造力和动手能力，也增进了亲子间的交流，让</w:t>
      </w:r>
      <w:r>
        <w:rPr>
          <w:rFonts w:hint="eastAsia"/>
          <w:lang w:val="en-US" w:eastAsia="zh-CN"/>
        </w:rPr>
        <w:t>他</w:t>
      </w:r>
      <w:r>
        <w:rPr>
          <w:rFonts w:hint="eastAsia"/>
        </w:rPr>
        <w:t>们在寓教于乐中，探究和传承传统文化，共同迎接新年的到来。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3E65052"/>
    <w:multiLevelType w:val="multilevel"/>
    <w:tmpl w:val="73E65052"/>
    <w:lvl w:ilvl="0" w:tentative="0">
      <w:start w:val="1"/>
      <w:numFmt w:val="chineseCounting"/>
      <w:pStyle w:val="2"/>
      <w:suff w:val="nothing"/>
      <w:lvlText w:val="%1、"/>
      <w:lvlJc w:val="left"/>
      <w:pPr>
        <w:tabs>
          <w:tab w:val="left" w:pos="0"/>
        </w:tabs>
        <w:ind w:left="0" w:firstLine="40"/>
      </w:pPr>
      <w:rPr>
        <w:rFonts w:hint="eastAsia" w:eastAsia="黑体"/>
        <w:sz w:val="32"/>
      </w:rPr>
    </w:lvl>
    <w:lvl w:ilvl="1" w:tentative="0">
      <w:start w:val="1"/>
      <w:numFmt w:val="chineseCounting"/>
      <w:pStyle w:val="3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4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pStyle w:val="5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pStyle w:val="6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pStyle w:val="7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8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9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10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YxNmNjNWRkNDBlYzkyZDgxNzM1YjQ5Njc2ZjQwMDAifQ=="/>
  </w:docVars>
  <w:rsids>
    <w:rsidRoot w:val="5F9335B7"/>
    <w:rsid w:val="09514B14"/>
    <w:rsid w:val="21AF76DB"/>
    <w:rsid w:val="28B7113D"/>
    <w:rsid w:val="47A82162"/>
    <w:rsid w:val="5EB40F96"/>
    <w:rsid w:val="5F9335B7"/>
    <w:rsid w:val="63A30FDC"/>
    <w:rsid w:val="6D6E5064"/>
    <w:rsid w:val="7B620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简体" w:asciiTheme="minorHAnsi" w:hAnsiTheme="minorHAnsi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tabs>
        <w:tab w:val="left" w:pos="420"/>
      </w:tabs>
      <w:spacing w:before="100" w:beforeLines="0" w:beforeAutospacing="0" w:after="100" w:afterLines="0" w:afterAutospacing="0" w:line="240" w:lineRule="auto"/>
      <w:ind w:left="0" w:firstLine="883" w:firstLineChars="200"/>
      <w:outlineLvl w:val="0"/>
    </w:pPr>
    <w:rPr>
      <w:rFonts w:ascii="Times New Roman" w:hAnsi="Times New Roman" w:eastAsia="黑体"/>
      <w:kern w:val="44"/>
      <w:sz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spacing w:before="100" w:beforeLines="0" w:beforeAutospacing="0" w:after="100" w:afterLines="0" w:afterAutospacing="0" w:line="240" w:lineRule="auto"/>
      <w:ind w:left="0" w:firstLine="0" w:firstLineChars="0"/>
      <w:outlineLvl w:val="1"/>
    </w:pPr>
    <w:rPr>
      <w:rFonts w:ascii="Arial" w:hAnsi="Arial" w:eastAsia="楷体_GB2312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100" w:beforeLines="0" w:beforeAutospacing="0" w:after="100" w:afterLines="0" w:afterAutospacing="0" w:line="240" w:lineRule="auto"/>
      <w:ind w:left="0" w:firstLine="400" w:firstLineChars="0"/>
      <w:outlineLvl w:val="2"/>
    </w:pPr>
    <w:rPr>
      <w:rFonts w:ascii="Times New Roman" w:hAnsi="Times New Roman" w:eastAsia="仿宋_GB2312"/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firstLine="402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firstLine="402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firstLine="402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firstLine="402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firstLine="402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firstLine="402"/>
      <w:outlineLvl w:val="8"/>
    </w:pPr>
    <w:rPr>
      <w:rFonts w:ascii="Arial" w:hAnsi="Arial" w:eastAsia="黑体"/>
      <w:sz w:val="21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590</Words>
  <Characters>594</Characters>
  <Lines>0</Lines>
  <Paragraphs>0</Paragraphs>
  <TotalTime>18</TotalTime>
  <ScaleCrop>false</ScaleCrop>
  <LinksUpToDate>false</LinksUpToDate>
  <CharactersWithSpaces>594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2023-01-19T00:34:00Z</dcterms:created>
  <dc:creator>雨落空山</dc:creator>
  <cp:lastModifiedBy>雨落空山</cp:lastModifiedBy>
  <dcterms:modified xsi:type="dcterms:W3CDTF">2023-01-19T09:21:09Z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362DCAE7FE124DE695ADB37F951870D9</vt:lpwstr>
  </property>
</Properties>
</file>