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197C0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C65D8" w:rsidRDefault="00197C0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（2023年度）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0E7F51" w:rsidRPr="000E7F51">
        <w:rPr>
          <w:rFonts w:ascii="仿宋_GB2312" w:eastAsia="仿宋_GB2312" w:hAnsi="宋体" w:hint="eastAsia"/>
          <w:sz w:val="32"/>
        </w:rPr>
        <w:t>关于要求解决部分文体设施经费的请示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</w:rPr>
      </w:pPr>
      <w:bookmarkStart w:id="0" w:name="_GoBack"/>
      <w:bookmarkEnd w:id="0"/>
    </w:p>
    <w:p w:rsidR="00AC65D8" w:rsidRDefault="00197C0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 w:rsidRPr="00197C0B">
        <w:rPr>
          <w:rFonts w:ascii="仿宋_GB2312" w:eastAsia="仿宋_GB2312" w:hAnsi="宋体" w:hint="eastAsia"/>
          <w:sz w:val="32"/>
        </w:rPr>
        <w:t>仁化县闻韶镇人民政府</w:t>
      </w:r>
    </w:p>
    <w:p w:rsidR="00AC65D8" w:rsidRDefault="00197C0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填报人姓名：李昕韵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联系电话：13360914327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填报日期：2024年3月27日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C65D8" w:rsidRDefault="00AC65D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197C0B" w:rsidRDefault="00E770C4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E7F51">
        <w:rPr>
          <w:rFonts w:ascii="仿宋_GB2312" w:eastAsia="仿宋_GB2312" w:hAnsi="宋体" w:hint="eastAsia"/>
          <w:sz w:val="32"/>
        </w:rPr>
        <w:t>关于要求解决部分文体设施经费的请示</w:t>
      </w:r>
      <w:r w:rsidR="00197C0B">
        <w:rPr>
          <w:rFonts w:ascii="仿宋_GB2312" w:eastAsia="仿宋_GB2312" w:hAnsi="宋体" w:hint="eastAsia"/>
          <w:sz w:val="32"/>
        </w:rPr>
        <w:t>项目资金</w:t>
      </w:r>
      <w:r>
        <w:rPr>
          <w:rFonts w:ascii="仿宋_GB2312" w:eastAsia="仿宋_GB2312" w:hAnsi="宋体" w:hint="eastAsia"/>
          <w:sz w:val="32"/>
        </w:rPr>
        <w:t>35000</w:t>
      </w:r>
      <w:r w:rsidR="00197C0B">
        <w:rPr>
          <w:rFonts w:ascii="仿宋_GB2312" w:eastAsia="仿宋_GB2312" w:hAnsi="宋体" w:hint="eastAsia"/>
          <w:sz w:val="32"/>
        </w:rPr>
        <w:t>元，实际使用</w:t>
      </w:r>
      <w:r>
        <w:rPr>
          <w:rFonts w:ascii="仿宋_GB2312" w:eastAsia="仿宋_GB2312" w:hAnsi="宋体" w:hint="eastAsia"/>
          <w:sz w:val="32"/>
        </w:rPr>
        <w:t>35000</w:t>
      </w:r>
      <w:r w:rsidR="00197C0B">
        <w:rPr>
          <w:rFonts w:ascii="仿宋_GB2312" w:eastAsia="仿宋_GB2312" w:hAnsi="宋体" w:hint="eastAsia"/>
          <w:sz w:val="32"/>
        </w:rPr>
        <w:t>元，实际支出率</w:t>
      </w:r>
      <w:r>
        <w:rPr>
          <w:rFonts w:ascii="仿宋_GB2312" w:eastAsia="仿宋_GB2312" w:hAnsi="宋体" w:hint="eastAsia"/>
          <w:sz w:val="32"/>
        </w:rPr>
        <w:t>100</w:t>
      </w:r>
      <w:r w:rsidR="00197C0B">
        <w:rPr>
          <w:rFonts w:ascii="仿宋_GB2312" w:eastAsia="仿宋_GB2312" w:hAnsi="宋体" w:hint="eastAsia"/>
          <w:sz w:val="32"/>
        </w:rPr>
        <w:t>%，主要用于</w:t>
      </w:r>
      <w:r w:rsidRPr="00E770C4">
        <w:rPr>
          <w:rFonts w:ascii="仿宋_GB2312" w:eastAsia="仿宋_GB2312" w:hAnsi="宋体" w:hint="eastAsia"/>
          <w:sz w:val="32"/>
        </w:rPr>
        <w:t>增添文化广场体育设施设备，提高群众生活质量</w:t>
      </w:r>
      <w:r w:rsidR="00197C0B">
        <w:rPr>
          <w:rFonts w:ascii="仿宋_GB2312" w:eastAsia="仿宋_GB2312" w:hAnsi="宋体" w:hint="eastAsia"/>
          <w:sz w:val="32"/>
        </w:rPr>
        <w:t>。</w:t>
      </w:r>
    </w:p>
    <w:p w:rsidR="00197C0B" w:rsidRPr="00521AC3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（一）自评结论、分数、等级</w:t>
      </w:r>
    </w:p>
    <w:p w:rsidR="00197C0B" w:rsidRPr="00495668" w:rsidRDefault="00E770C4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0E7F51">
        <w:rPr>
          <w:rFonts w:ascii="仿宋_GB2312" w:eastAsia="仿宋_GB2312" w:hAnsi="宋体" w:hint="eastAsia"/>
          <w:sz w:val="32"/>
        </w:rPr>
        <w:t>关于要求解决部分文体设施经费的请示</w:t>
      </w:r>
      <w:r>
        <w:rPr>
          <w:rFonts w:ascii="仿宋_GB2312" w:eastAsia="仿宋_GB2312" w:hAnsi="宋体" w:hint="eastAsia"/>
          <w:sz w:val="32"/>
        </w:rPr>
        <w:t>项目</w:t>
      </w:r>
      <w:r w:rsidR="00197C0B">
        <w:rPr>
          <w:rFonts w:ascii="仿宋_GB2312" w:eastAsia="仿宋_GB2312" w:hAnsi="宋体" w:hint="eastAsia"/>
          <w:sz w:val="32"/>
        </w:rPr>
        <w:t>自评分数95分，自评等级优。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1.资金支出情况。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实际使用</w:t>
      </w:r>
      <w:r w:rsidR="00E770C4">
        <w:rPr>
          <w:rFonts w:ascii="仿宋_GB2312" w:eastAsia="仿宋_GB2312" w:hAnsi="宋体" w:hint="eastAsia"/>
          <w:sz w:val="32"/>
        </w:rPr>
        <w:t>35000</w:t>
      </w:r>
      <w:r>
        <w:rPr>
          <w:rFonts w:ascii="仿宋_GB2312" w:eastAsia="仿宋_GB2312" w:hAnsi="宋体" w:hint="eastAsia"/>
          <w:sz w:val="32"/>
        </w:rPr>
        <w:t>元，实际支出率</w:t>
      </w:r>
      <w:r w:rsidR="00E770C4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资金已完成绩效目标</w:t>
      </w:r>
      <w:r w:rsidR="00347141">
        <w:rPr>
          <w:rFonts w:ascii="仿宋_GB2312" w:eastAsia="仿宋_GB2312" w:hint="eastAsia"/>
          <w:sz w:val="32"/>
          <w:szCs w:val="32"/>
        </w:rPr>
        <w:t>对文化广场重新改造，增添文化广场体育设施，大力开展镇域城镇提升工作，提高群众生活质量</w:t>
      </w:r>
      <w:r>
        <w:rPr>
          <w:rFonts w:ascii="仿宋_GB2312" w:eastAsia="仿宋_GB2312" w:hint="eastAsia"/>
          <w:sz w:val="32"/>
          <w:szCs w:val="32"/>
        </w:rPr>
        <w:t>，完成本年度目标任务</w:t>
      </w:r>
      <w:r w:rsidR="00347141" w:rsidRPr="00347141">
        <w:rPr>
          <w:rFonts w:ascii="仿宋_GB2312" w:eastAsia="仿宋_GB2312" w:hint="eastAsia"/>
          <w:sz w:val="32"/>
          <w:szCs w:val="32"/>
        </w:rPr>
        <w:t>增添文化广场体育设施设备，提高群众生活质量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/>
    <w:sectPr w:rsidR="00AC65D8" w:rsidSect="00AC65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D8" w:rsidRDefault="00AC65D8" w:rsidP="00AC65D8">
      <w:r>
        <w:separator/>
      </w:r>
    </w:p>
  </w:endnote>
  <w:endnote w:type="continuationSeparator" w:id="1">
    <w:p w:rsidR="00AC65D8" w:rsidRDefault="00AC65D8" w:rsidP="00AC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D8" w:rsidRDefault="00241DD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65D8" w:rsidRDefault="00241DD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97C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47141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D8" w:rsidRDefault="00AC65D8" w:rsidP="00AC65D8">
      <w:r>
        <w:separator/>
      </w:r>
    </w:p>
  </w:footnote>
  <w:footnote w:type="continuationSeparator" w:id="1">
    <w:p w:rsidR="00AC65D8" w:rsidRDefault="00AC65D8" w:rsidP="00AC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kZTNkZTczYzZjOTIyZWRmOWZhZDI2NDIxYzg2ZWIifQ=="/>
  </w:docVars>
  <w:rsids>
    <w:rsidRoot w:val="0BFE5C14"/>
    <w:rsid w:val="000E7F51"/>
    <w:rsid w:val="00197C0B"/>
    <w:rsid w:val="00241DD8"/>
    <w:rsid w:val="00347141"/>
    <w:rsid w:val="00680E51"/>
    <w:rsid w:val="009A3767"/>
    <w:rsid w:val="00AC65D8"/>
    <w:rsid w:val="00E770C4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6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65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2021-02-26T03:06:00Z</dcterms:created>
  <dcterms:modified xsi:type="dcterms:W3CDTF">2024-04-03T03:10:00Z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