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项目名称：红山镇关于解决新白村红色美丽乡村提升改造有关项目费用的请示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红山镇人民政府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谢明清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15917038286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2024.3.29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红山镇关于解决新白村红色美丽乡村提升改造有关项目费用的请示</w:t>
      </w:r>
      <w:r>
        <w:rPr>
          <w:rFonts w:hint="eastAsia" w:ascii="仿宋_GB2312" w:hAnsi="宋体" w:eastAsia="仿宋_GB2312"/>
          <w:sz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lang w:val="en-US" w:eastAsia="zh-CN"/>
        </w:rPr>
        <w:t>资金额度为150万元，资金主要用于红山镇新白村红色美丽村庄建设试点，建设美丽宜居乡村。通过项目实施，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有效的改善老屋、河背、田心村、杓麻坵、塘窝等各村小组村民生产生活环境，提升人民的幸福感和满意度，提升红色村配套设施，提升新白村村容风貌，为新白村推动红色村组织振兴建设红色美丽乡村试点打下坚实基础。    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红山镇关于解决新白村红色美丽乡村提升改造有关项目费用的请示</w:t>
      </w:r>
      <w:r>
        <w:rPr>
          <w:rFonts w:hint="eastAsia" w:ascii="仿宋_GB2312" w:hAnsi="宋体" w:eastAsia="仿宋_GB2312"/>
          <w:sz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lang w:val="en-US" w:eastAsia="zh-CN"/>
        </w:rPr>
        <w:t>严格按照资金的绩效目标，在项目资金的执行率、年度目标、产出指标、效益指标上，按时按质完成。自评分数100分，等级优秀。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  <w:bookmarkStart w:id="0" w:name="_GoBack"/>
      <w:bookmarkEnd w:id="0"/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项目支出50万元，执行率100%，得分10分。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left="96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960" w:firstLineChars="3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红山镇关于解决新白村红色美丽乡村提升改造有关项目费用的请示</w:t>
      </w:r>
      <w:r>
        <w:rPr>
          <w:rFonts w:hint="eastAsia" w:ascii="仿宋_GB2312" w:hAnsi="宋体" w:eastAsia="仿宋_GB2312"/>
          <w:sz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lang w:val="en-US" w:eastAsia="zh-CN"/>
        </w:rPr>
        <w:t>完成了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老屋、河背、田心村、杓麻坵、塘窝5个村小组人居环境整治等提升工作，按时按质完成了项目建设。提升了新白村红色村配套设施，提升新了白村村容风貌，提升了人民的幸福感和满意度。</w:t>
      </w:r>
    </w:p>
    <w:p>
      <w:pPr>
        <w:numPr>
          <w:ilvl w:val="0"/>
          <w:numId w:val="2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AEA5F"/>
    <w:multiLevelType w:val="singleLevel"/>
    <w:tmpl w:val="1BCAEA5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89427AC"/>
    <w:multiLevelType w:val="singleLevel"/>
    <w:tmpl w:val="289427AC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YjMwMTVkOTgyMTE5N2M1NDA0YmIwNjJkYmQyMDIifQ=="/>
  </w:docVars>
  <w:rsids>
    <w:rsidRoot w:val="0BFE5C14"/>
    <w:rsid w:val="06473D8B"/>
    <w:rsid w:val="099A00A9"/>
    <w:rsid w:val="0A5E3FBD"/>
    <w:rsid w:val="0ABF1BFB"/>
    <w:rsid w:val="0BFE5C14"/>
    <w:rsid w:val="1EDE4CF4"/>
    <w:rsid w:val="27327EBB"/>
    <w:rsid w:val="2DE123DA"/>
    <w:rsid w:val="42F145B3"/>
    <w:rsid w:val="44334B19"/>
    <w:rsid w:val="44685383"/>
    <w:rsid w:val="4AA5329C"/>
    <w:rsid w:val="5B024A12"/>
    <w:rsid w:val="64653C24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1</TotalTime>
  <ScaleCrop>false</ScaleCrop>
  <LinksUpToDate>false</LinksUpToDate>
  <CharactersWithSpaces>208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张冬萍</cp:lastModifiedBy>
  <dcterms:modified xsi:type="dcterms:W3CDTF">2024-04-03T01:09:23Z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